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F001" w14:textId="77777777" w:rsidR="005A6FBC" w:rsidRPr="007012E6" w:rsidRDefault="007E708E" w:rsidP="00DB1100">
      <w:pPr>
        <w:rPr>
          <w:szCs w:val="20"/>
          <w:lang w:val="kl-GL"/>
        </w:rPr>
      </w:pPr>
      <w:r w:rsidRPr="007012E6">
        <w:rPr>
          <w:noProof/>
          <w:szCs w:val="20"/>
        </w:rPr>
        <w:drawing>
          <wp:inline distT="0" distB="0" distL="0" distR="0" wp14:anchorId="547FE69F" wp14:editId="49BF5347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D02A9F" w14:textId="2F5EC3DB" w:rsidR="00DA4095" w:rsidRPr="007012E6" w:rsidRDefault="00DA4095" w:rsidP="00DB1100">
      <w:pPr>
        <w:rPr>
          <w:b/>
          <w:szCs w:val="20"/>
          <w:lang w:val="kl-GL"/>
        </w:rPr>
      </w:pPr>
    </w:p>
    <w:p w14:paraId="1FFFFE10" w14:textId="08B4533F" w:rsidR="00DA4095" w:rsidRPr="007012E6" w:rsidRDefault="005A606A" w:rsidP="00DB1100">
      <w:pPr>
        <w:widowControl w:val="0"/>
        <w:autoSpaceDE w:val="0"/>
        <w:autoSpaceDN w:val="0"/>
        <w:adjustRightInd w:val="0"/>
        <w:jc w:val="right"/>
        <w:rPr>
          <w:szCs w:val="20"/>
          <w:lang w:val="kl-GL"/>
        </w:rPr>
      </w:pPr>
      <w:r>
        <w:rPr>
          <w:szCs w:val="20"/>
          <w:lang w:val="kl-GL"/>
        </w:rPr>
        <w:t>10</w:t>
      </w:r>
      <w:bookmarkStart w:id="0" w:name="_GoBack"/>
      <w:bookmarkEnd w:id="0"/>
      <w:r w:rsidR="002A69C1">
        <w:rPr>
          <w:szCs w:val="20"/>
          <w:lang w:val="kl-GL"/>
        </w:rPr>
        <w:t>.02</w:t>
      </w:r>
      <w:r w:rsidR="00B22E0B">
        <w:rPr>
          <w:szCs w:val="20"/>
          <w:lang w:val="kl-GL"/>
        </w:rPr>
        <w:t>.2020</w:t>
      </w:r>
    </w:p>
    <w:p w14:paraId="3AC27FA8" w14:textId="77777777" w:rsidR="00DA4095" w:rsidRPr="007012E6" w:rsidRDefault="00DA4095" w:rsidP="00DB1100">
      <w:pPr>
        <w:widowControl w:val="0"/>
        <w:autoSpaceDE w:val="0"/>
        <w:autoSpaceDN w:val="0"/>
        <w:adjustRightInd w:val="0"/>
        <w:jc w:val="both"/>
        <w:rPr>
          <w:szCs w:val="20"/>
          <w:lang w:val="kl-GL"/>
        </w:rPr>
      </w:pPr>
    </w:p>
    <w:p w14:paraId="52A833AF" w14:textId="77777777" w:rsidR="00DA4095" w:rsidRPr="007C5013" w:rsidRDefault="00DA4095" w:rsidP="00DB1100">
      <w:pPr>
        <w:widowControl w:val="0"/>
        <w:autoSpaceDE w:val="0"/>
        <w:autoSpaceDN w:val="0"/>
        <w:adjustRightInd w:val="0"/>
        <w:jc w:val="both"/>
        <w:rPr>
          <w:szCs w:val="20"/>
          <w:lang w:val="kl-GL"/>
        </w:rPr>
      </w:pPr>
    </w:p>
    <w:p w14:paraId="19D3B0BF" w14:textId="77777777" w:rsidR="00AD07A2" w:rsidRPr="007C5013" w:rsidRDefault="00AD07A2" w:rsidP="00AD07A2">
      <w:r w:rsidRPr="007C5013">
        <w:t xml:space="preserve">I medfør af § 37 stk. 1 i forretningsorden for Inatsisartut fremsætter jeg følgende spørgsmål til </w:t>
      </w:r>
      <w:proofErr w:type="spellStart"/>
      <w:r w:rsidRPr="007C5013">
        <w:t>Naalakkersuisut</w:t>
      </w:r>
      <w:proofErr w:type="spellEnd"/>
      <w:r w:rsidRPr="007C5013">
        <w:t>:</w:t>
      </w:r>
    </w:p>
    <w:p w14:paraId="69303FA3" w14:textId="77777777" w:rsidR="00AF72D2" w:rsidRDefault="00AF72D2" w:rsidP="00AD07A2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14:paraId="3C256C18" w14:textId="195BFEB5" w:rsidR="00AD07A2" w:rsidRPr="00FA14BB" w:rsidRDefault="00AD07A2" w:rsidP="00AD07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b/>
          <w:szCs w:val="20"/>
        </w:rPr>
        <w:t>Spørgsmål</w:t>
      </w:r>
      <w:r w:rsidRPr="006F4DA3">
        <w:rPr>
          <w:b/>
          <w:szCs w:val="20"/>
        </w:rPr>
        <w:t>:</w:t>
      </w:r>
    </w:p>
    <w:p w14:paraId="02B0B95A" w14:textId="77777777" w:rsidR="00B22E0B" w:rsidRPr="002A69C1" w:rsidRDefault="00B22E0B" w:rsidP="005D783E">
      <w:pPr>
        <w:widowControl w:val="0"/>
        <w:autoSpaceDE w:val="0"/>
        <w:autoSpaceDN w:val="0"/>
        <w:adjustRightInd w:val="0"/>
        <w:rPr>
          <w:b/>
          <w:sz w:val="24"/>
          <w:lang w:val="kl-GL"/>
        </w:rPr>
      </w:pPr>
    </w:p>
    <w:p w14:paraId="50C362FF" w14:textId="2E54E770" w:rsidR="00AF72D2" w:rsidRPr="00AF72D2" w:rsidRDefault="00AF72D2" w:rsidP="00AF72D2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sz w:val="24"/>
          <w:szCs w:val="24"/>
          <w:lang w:val="kl-GL"/>
        </w:rPr>
      </w:pPr>
      <w:r>
        <w:rPr>
          <w:b/>
          <w:sz w:val="24"/>
          <w:szCs w:val="24"/>
          <w:lang w:val="kl-GL"/>
        </w:rPr>
        <w:t xml:space="preserve">Hvilke planer har Naalakkersuisut for,  at man ved alle </w:t>
      </w:r>
      <w:r w:rsidR="007C5013">
        <w:rPr>
          <w:b/>
          <w:sz w:val="24"/>
          <w:szCs w:val="24"/>
          <w:lang w:val="kl-GL"/>
        </w:rPr>
        <w:t>regional sygehuse</w:t>
      </w:r>
      <w:r>
        <w:rPr>
          <w:b/>
          <w:sz w:val="24"/>
          <w:szCs w:val="24"/>
          <w:lang w:val="kl-GL"/>
        </w:rPr>
        <w:t xml:space="preserve"> skal have tilstrækkeligt med personale som kan tage sig af fødsler?</w:t>
      </w:r>
    </w:p>
    <w:p w14:paraId="72B9BE68" w14:textId="6BB420CE" w:rsidR="00AF72D2" w:rsidRDefault="00AF72D2" w:rsidP="00AF72D2">
      <w:pPr>
        <w:pStyle w:val="Listeafsnit"/>
        <w:widowControl w:val="0"/>
        <w:numPr>
          <w:ilvl w:val="0"/>
          <w:numId w:val="14"/>
        </w:numPr>
        <w:autoSpaceDE w:val="0"/>
        <w:autoSpaceDN w:val="0"/>
        <w:adjustRightInd w:val="0"/>
        <w:rPr>
          <w:b/>
          <w:sz w:val="24"/>
          <w:szCs w:val="24"/>
          <w:lang w:val="kl-GL"/>
        </w:rPr>
      </w:pPr>
      <w:r>
        <w:rPr>
          <w:b/>
          <w:sz w:val="24"/>
          <w:szCs w:val="24"/>
          <w:lang w:val="kl-GL"/>
        </w:rPr>
        <w:t>Hvis man har problemer med at få arbej</w:t>
      </w:r>
      <w:r w:rsidR="007C5013">
        <w:rPr>
          <w:b/>
          <w:sz w:val="24"/>
          <w:szCs w:val="24"/>
          <w:lang w:val="kl-GL"/>
        </w:rPr>
        <w:t>dskraften, hvilke løsninger har S</w:t>
      </w:r>
      <w:r>
        <w:rPr>
          <w:b/>
          <w:sz w:val="24"/>
          <w:szCs w:val="24"/>
          <w:lang w:val="kl-GL"/>
        </w:rPr>
        <w:t>undhedsstyrelsen anbefale</w:t>
      </w:r>
      <w:r w:rsidR="007C5013">
        <w:rPr>
          <w:b/>
          <w:sz w:val="24"/>
          <w:szCs w:val="24"/>
          <w:lang w:val="kl-GL"/>
        </w:rPr>
        <w:t>t</w:t>
      </w:r>
      <w:r>
        <w:rPr>
          <w:b/>
          <w:sz w:val="24"/>
          <w:szCs w:val="24"/>
          <w:lang w:val="kl-GL"/>
        </w:rPr>
        <w:t xml:space="preserve"> Naalakkersuisut?</w:t>
      </w:r>
      <w:r w:rsidR="004100B0">
        <w:rPr>
          <w:b/>
          <w:sz w:val="24"/>
          <w:szCs w:val="24"/>
          <w:lang w:val="kl-GL"/>
        </w:rPr>
        <w:t xml:space="preserve"> </w:t>
      </w:r>
    </w:p>
    <w:p w14:paraId="5ACA9098" w14:textId="31A334D1" w:rsidR="00AF72D2" w:rsidRDefault="00BA2BE4" w:rsidP="00AF72D2">
      <w:pPr>
        <w:pStyle w:val="Listeafsnit"/>
        <w:widowControl w:val="0"/>
        <w:numPr>
          <w:ilvl w:val="0"/>
          <w:numId w:val="14"/>
        </w:numPr>
        <w:autoSpaceDE w:val="0"/>
        <w:autoSpaceDN w:val="0"/>
        <w:adjustRightInd w:val="0"/>
        <w:rPr>
          <w:b/>
          <w:sz w:val="24"/>
          <w:szCs w:val="24"/>
          <w:lang w:val="kl-GL"/>
        </w:rPr>
      </w:pPr>
      <w:r>
        <w:rPr>
          <w:b/>
          <w:sz w:val="24"/>
          <w:szCs w:val="24"/>
          <w:lang w:val="kl-GL"/>
        </w:rPr>
        <w:t>Hvor mange økononisk midler er der brug for</w:t>
      </w:r>
      <w:r w:rsidR="00AF72D2">
        <w:rPr>
          <w:b/>
          <w:sz w:val="24"/>
          <w:szCs w:val="24"/>
          <w:lang w:val="kl-GL"/>
        </w:rPr>
        <w:t xml:space="preserve">, såfremt det bliver muligt at føde ved alle regioner? </w:t>
      </w:r>
      <w:r w:rsidR="00B50403">
        <w:rPr>
          <w:b/>
          <w:sz w:val="24"/>
          <w:szCs w:val="24"/>
          <w:lang w:val="kl-GL"/>
        </w:rPr>
        <w:t xml:space="preserve"> </w:t>
      </w:r>
    </w:p>
    <w:p w14:paraId="2819F7F4" w14:textId="77777777" w:rsidR="00ED0F64" w:rsidRDefault="00ED0F64" w:rsidP="00B22E0B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sz w:val="24"/>
          <w:szCs w:val="24"/>
          <w:lang w:val="kl-GL"/>
        </w:rPr>
      </w:pPr>
      <w:r>
        <w:rPr>
          <w:b/>
          <w:sz w:val="24"/>
          <w:szCs w:val="24"/>
          <w:lang w:val="kl-GL"/>
        </w:rPr>
        <w:t xml:space="preserve">Har Naalakkersuisut planer om en undersøgelse vedr. </w:t>
      </w:r>
      <w:r w:rsidR="007061EF">
        <w:rPr>
          <w:b/>
          <w:sz w:val="24"/>
          <w:szCs w:val="24"/>
          <w:lang w:val="kl-GL"/>
        </w:rPr>
        <w:t>h</w:t>
      </w:r>
      <w:r>
        <w:rPr>
          <w:b/>
          <w:sz w:val="24"/>
          <w:szCs w:val="24"/>
          <w:lang w:val="kl-GL"/>
        </w:rPr>
        <w:t>vilke konsekvenser det har at føde udenfor ens hjemegn?</w:t>
      </w:r>
    </w:p>
    <w:p w14:paraId="074A123A" w14:textId="77777777" w:rsidR="00ED0F64" w:rsidRDefault="0074464F" w:rsidP="00B22E0B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sz w:val="24"/>
          <w:szCs w:val="24"/>
          <w:lang w:val="kl-GL"/>
        </w:rPr>
      </w:pPr>
      <w:r>
        <w:rPr>
          <w:b/>
          <w:sz w:val="24"/>
          <w:szCs w:val="24"/>
          <w:lang w:val="kl-GL"/>
        </w:rPr>
        <w:t xml:space="preserve">Har Naalakkersuisut i deres arbejde til hensigt at </w:t>
      </w:r>
      <w:r w:rsidR="005F0EEB">
        <w:rPr>
          <w:b/>
          <w:sz w:val="24"/>
          <w:szCs w:val="24"/>
          <w:lang w:val="kl-GL"/>
        </w:rPr>
        <w:t>organisere det således, at den f</w:t>
      </w:r>
      <w:r>
        <w:rPr>
          <w:b/>
          <w:sz w:val="24"/>
          <w:szCs w:val="24"/>
          <w:lang w:val="kl-GL"/>
        </w:rPr>
        <w:t xml:space="preserve">ødende og faderen til barnet </w:t>
      </w:r>
      <w:r w:rsidR="00A64E8F">
        <w:rPr>
          <w:b/>
          <w:sz w:val="24"/>
          <w:szCs w:val="24"/>
          <w:lang w:val="kl-GL"/>
        </w:rPr>
        <w:t>kan være sammen som en familie ifm. fødslen?</w:t>
      </w:r>
    </w:p>
    <w:p w14:paraId="3FA9F298" w14:textId="77777777" w:rsidR="00FB5E02" w:rsidRDefault="00FB5E02" w:rsidP="00DF1B26">
      <w:pPr>
        <w:pStyle w:val="Listeafsnit"/>
        <w:widowControl w:val="0"/>
        <w:autoSpaceDE w:val="0"/>
        <w:autoSpaceDN w:val="0"/>
        <w:adjustRightInd w:val="0"/>
        <w:rPr>
          <w:b/>
          <w:sz w:val="24"/>
          <w:szCs w:val="24"/>
          <w:lang w:val="kl-GL"/>
        </w:rPr>
      </w:pPr>
      <w:r>
        <w:rPr>
          <w:b/>
          <w:sz w:val="24"/>
          <w:szCs w:val="24"/>
          <w:lang w:val="kl-GL"/>
        </w:rPr>
        <w:t xml:space="preserve">A. </w:t>
      </w:r>
      <w:r w:rsidR="00A64E8F">
        <w:rPr>
          <w:b/>
          <w:sz w:val="24"/>
          <w:szCs w:val="24"/>
          <w:lang w:val="kl-GL"/>
        </w:rPr>
        <w:t xml:space="preserve">Hvis det ikke er tilfældet, hvad er grunden til, at den nuværende ordning anses for at være den rette? </w:t>
      </w:r>
    </w:p>
    <w:p w14:paraId="75CC7B8B" w14:textId="77777777" w:rsidR="00F7264A" w:rsidRPr="007012E6" w:rsidRDefault="00F7264A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14:paraId="40AC8AE4" w14:textId="77777777" w:rsidR="00AF72D2" w:rsidRPr="006F4DA3" w:rsidRDefault="00AF72D2" w:rsidP="00AF72D2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6F4DA3">
        <w:rPr>
          <w:szCs w:val="20"/>
        </w:rPr>
        <w:t>(</w:t>
      </w:r>
      <w:r>
        <w:rPr>
          <w:szCs w:val="20"/>
        </w:rPr>
        <w:t xml:space="preserve">Medlem af Inatsisartut </w:t>
      </w:r>
      <w:r>
        <w:rPr>
          <w:szCs w:val="20"/>
          <w:lang w:val="kl-GL"/>
        </w:rPr>
        <w:t>Mikivsuk Thomassen</w:t>
      </w:r>
      <w:r w:rsidRPr="006F4DA3">
        <w:rPr>
          <w:szCs w:val="20"/>
        </w:rPr>
        <w:t>, Inuit Ataqatigiit)</w:t>
      </w:r>
    </w:p>
    <w:p w14:paraId="36592F5C" w14:textId="77777777" w:rsidR="00AF72D2" w:rsidRDefault="00AF72D2" w:rsidP="00AF72D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Cs w:val="20"/>
          <w:lang w:val="kl-GL"/>
        </w:rPr>
      </w:pPr>
    </w:p>
    <w:p w14:paraId="7BDD2373" w14:textId="7EB9898E" w:rsidR="00AF72D2" w:rsidRDefault="00AF72D2" w:rsidP="00AF72D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/>
          <w:szCs w:val="20"/>
        </w:rPr>
      </w:pPr>
      <w:r>
        <w:rPr>
          <w:rFonts w:cs="Helvetica"/>
          <w:b/>
          <w:szCs w:val="20"/>
        </w:rPr>
        <w:t>Begrundelse:</w:t>
      </w:r>
    </w:p>
    <w:p w14:paraId="6DA5EC75" w14:textId="0361F2E5" w:rsidR="00B22E0B" w:rsidRPr="00A64E8F" w:rsidRDefault="00A64E8F" w:rsidP="00DB1100">
      <w:pPr>
        <w:jc w:val="both"/>
        <w:rPr>
          <w:szCs w:val="20"/>
          <w:lang w:val="kl-GL"/>
        </w:rPr>
      </w:pPr>
      <w:r w:rsidRPr="00A64E8F">
        <w:rPr>
          <w:szCs w:val="20"/>
          <w:lang w:val="kl-GL"/>
        </w:rPr>
        <w:t xml:space="preserve">Min begrundelse </w:t>
      </w:r>
      <w:r w:rsidR="00EE4B2E">
        <w:rPr>
          <w:szCs w:val="20"/>
          <w:lang w:val="kl-GL"/>
        </w:rPr>
        <w:t>har afsæt i</w:t>
      </w:r>
      <w:r>
        <w:rPr>
          <w:szCs w:val="20"/>
          <w:lang w:val="kl-GL"/>
        </w:rPr>
        <w:t xml:space="preserve">, at jordmødre har udtalt, at </w:t>
      </w:r>
      <w:r w:rsidR="00D74D3C">
        <w:rPr>
          <w:szCs w:val="20"/>
          <w:lang w:val="kl-GL"/>
        </w:rPr>
        <w:t xml:space="preserve">det ikke er godt for vordende forældre at være nødt til at tage et andet sted hen for at føde. </w:t>
      </w:r>
      <w:r w:rsidR="00EE4B2E">
        <w:rPr>
          <w:szCs w:val="20"/>
          <w:lang w:val="kl-GL"/>
        </w:rPr>
        <w:t>Vi er et folk som sætter familien højt, og det er korrekt at det ikke er godt at tage et andet sted hen for at føde</w:t>
      </w:r>
      <w:r w:rsidR="00D43503">
        <w:rPr>
          <w:szCs w:val="20"/>
          <w:lang w:val="kl-GL"/>
        </w:rPr>
        <w:t xml:space="preserve"> alene</w:t>
      </w:r>
      <w:r w:rsidR="00EE4B2E">
        <w:rPr>
          <w:szCs w:val="20"/>
          <w:lang w:val="kl-GL"/>
        </w:rPr>
        <w:t>. Dette bør der rette</w:t>
      </w:r>
      <w:r w:rsidR="007061EF">
        <w:rPr>
          <w:szCs w:val="20"/>
          <w:lang w:val="kl-GL"/>
        </w:rPr>
        <w:t>s</w:t>
      </w:r>
      <w:r w:rsidR="00BF396E">
        <w:rPr>
          <w:szCs w:val="20"/>
          <w:lang w:val="kl-GL"/>
        </w:rPr>
        <w:t xml:space="preserve"> op på, specielt for de som af lægen er vurderet til </w:t>
      </w:r>
      <w:r w:rsidR="00005B9B">
        <w:rPr>
          <w:szCs w:val="20"/>
          <w:lang w:val="kl-GL"/>
        </w:rPr>
        <w:t xml:space="preserve">at </w:t>
      </w:r>
      <w:r w:rsidR="004F66C2">
        <w:rPr>
          <w:szCs w:val="20"/>
          <w:lang w:val="kl-GL"/>
        </w:rPr>
        <w:t xml:space="preserve">kunne </w:t>
      </w:r>
      <w:r w:rsidR="00005B9B">
        <w:rPr>
          <w:szCs w:val="20"/>
          <w:lang w:val="kl-GL"/>
        </w:rPr>
        <w:t xml:space="preserve">stå i en kritisk situation for den kommende fødsel. Dette gælder specielt for </w:t>
      </w:r>
      <w:r w:rsidR="0053299E">
        <w:rPr>
          <w:szCs w:val="20"/>
          <w:lang w:val="kl-GL"/>
        </w:rPr>
        <w:t xml:space="preserve">de yderligt beliggende steder, og jeg mener at der </w:t>
      </w:r>
      <w:r w:rsidR="00CD2E24">
        <w:rPr>
          <w:szCs w:val="20"/>
          <w:lang w:val="kl-GL"/>
        </w:rPr>
        <w:t>bør</w:t>
      </w:r>
      <w:r w:rsidR="0053299E">
        <w:rPr>
          <w:szCs w:val="20"/>
          <w:lang w:val="kl-GL"/>
        </w:rPr>
        <w:t xml:space="preserve"> findes en løsning. </w:t>
      </w:r>
    </w:p>
    <w:p w14:paraId="116D441C" w14:textId="77777777" w:rsidR="00A64E8F" w:rsidRDefault="00A64E8F" w:rsidP="00DB1100">
      <w:pPr>
        <w:jc w:val="both"/>
        <w:rPr>
          <w:szCs w:val="20"/>
          <w:lang w:val="kl-GL"/>
        </w:rPr>
      </w:pPr>
    </w:p>
    <w:p w14:paraId="27DAA689" w14:textId="77777777" w:rsidR="00A64E8F" w:rsidRDefault="00A64E8F" w:rsidP="00DB1100">
      <w:pPr>
        <w:jc w:val="both"/>
        <w:rPr>
          <w:szCs w:val="20"/>
          <w:lang w:val="kl-GL"/>
        </w:rPr>
      </w:pPr>
    </w:p>
    <w:p w14:paraId="0893CEB9" w14:textId="6EBA4DB9" w:rsidR="00AF72D2" w:rsidRDefault="00AF72D2" w:rsidP="00AF72D2">
      <w:pPr>
        <w:rPr>
          <w:rFonts w:ascii="Tahoma" w:hAnsi="Tahoma" w:cs="Tahoma"/>
          <w:color w:val="000000"/>
        </w:rPr>
      </w:pPr>
      <w:r>
        <w:t xml:space="preserve">Jeg ønsker at mine spørgsmål må blive besvaret indenfor 10 arbejdsdage. </w:t>
      </w:r>
    </w:p>
    <w:p w14:paraId="296E3CB1" w14:textId="77777777" w:rsidR="00656D9B" w:rsidRPr="00AF72D2" w:rsidRDefault="00656D9B" w:rsidP="00DB1100">
      <w:pPr>
        <w:jc w:val="both"/>
        <w:rPr>
          <w:szCs w:val="20"/>
        </w:rPr>
      </w:pPr>
    </w:p>
    <w:sectPr w:rsidR="00656D9B" w:rsidRPr="00AF72D2" w:rsidSect="00DB11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E9DAD" w14:textId="77777777" w:rsidR="005D6A2A" w:rsidRDefault="005D6A2A">
      <w:r>
        <w:separator/>
      </w:r>
    </w:p>
  </w:endnote>
  <w:endnote w:type="continuationSeparator" w:id="0">
    <w:p w14:paraId="4D78EE70" w14:textId="77777777" w:rsidR="005D6A2A" w:rsidRDefault="005D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451B" w14:textId="77777777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E77C8F0" w14:textId="77777777"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F71E8" w14:textId="48E05AD6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A606A">
      <w:rPr>
        <w:rStyle w:val="Sidetal"/>
        <w:noProof/>
      </w:rPr>
      <w:t>1</w:t>
    </w:r>
    <w:r>
      <w:rPr>
        <w:rStyle w:val="Sidetal"/>
      </w:rPr>
      <w:fldChar w:fldCharType="end"/>
    </w:r>
  </w:p>
  <w:p w14:paraId="3E31A128" w14:textId="77777777"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6CA3" w14:textId="77777777" w:rsidR="005D6A2A" w:rsidRDefault="005D6A2A">
      <w:r>
        <w:separator/>
      </w:r>
    </w:p>
  </w:footnote>
  <w:footnote w:type="continuationSeparator" w:id="0">
    <w:p w14:paraId="4EC99461" w14:textId="77777777" w:rsidR="005D6A2A" w:rsidRDefault="005D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3A4DE3"/>
    <w:multiLevelType w:val="hybridMultilevel"/>
    <w:tmpl w:val="75E40A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F00C23"/>
    <w:multiLevelType w:val="hybridMultilevel"/>
    <w:tmpl w:val="9D08E0AA"/>
    <w:lvl w:ilvl="0" w:tplc="A6381D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05B9B"/>
    <w:rsid w:val="00014A5A"/>
    <w:rsid w:val="000360AE"/>
    <w:rsid w:val="00041E9D"/>
    <w:rsid w:val="0005273A"/>
    <w:rsid w:val="000631B4"/>
    <w:rsid w:val="00066053"/>
    <w:rsid w:val="00077251"/>
    <w:rsid w:val="000B3BB7"/>
    <w:rsid w:val="000C1C3C"/>
    <w:rsid w:val="000C3EC1"/>
    <w:rsid w:val="000C4781"/>
    <w:rsid w:val="000F7283"/>
    <w:rsid w:val="00110165"/>
    <w:rsid w:val="00110A14"/>
    <w:rsid w:val="00124272"/>
    <w:rsid w:val="00125FD0"/>
    <w:rsid w:val="0013251E"/>
    <w:rsid w:val="00132F4E"/>
    <w:rsid w:val="00145B95"/>
    <w:rsid w:val="0016246B"/>
    <w:rsid w:val="0016505F"/>
    <w:rsid w:val="00175ABE"/>
    <w:rsid w:val="001965E7"/>
    <w:rsid w:val="001C215D"/>
    <w:rsid w:val="001D7C21"/>
    <w:rsid w:val="001E7BD0"/>
    <w:rsid w:val="001F4B72"/>
    <w:rsid w:val="00210BBB"/>
    <w:rsid w:val="00235F35"/>
    <w:rsid w:val="00244A75"/>
    <w:rsid w:val="00262E47"/>
    <w:rsid w:val="00276ABD"/>
    <w:rsid w:val="002923A5"/>
    <w:rsid w:val="002A69C1"/>
    <w:rsid w:val="002A7E59"/>
    <w:rsid w:val="002C595C"/>
    <w:rsid w:val="002D0A0E"/>
    <w:rsid w:val="00303B4A"/>
    <w:rsid w:val="00312E9F"/>
    <w:rsid w:val="0033376F"/>
    <w:rsid w:val="00340029"/>
    <w:rsid w:val="00350701"/>
    <w:rsid w:val="003626DD"/>
    <w:rsid w:val="003666CC"/>
    <w:rsid w:val="00391027"/>
    <w:rsid w:val="003A3FE4"/>
    <w:rsid w:val="004100B0"/>
    <w:rsid w:val="0041692F"/>
    <w:rsid w:val="00437935"/>
    <w:rsid w:val="00447557"/>
    <w:rsid w:val="00471B19"/>
    <w:rsid w:val="00484A4C"/>
    <w:rsid w:val="00485E55"/>
    <w:rsid w:val="00497B08"/>
    <w:rsid w:val="004A1476"/>
    <w:rsid w:val="004E20D4"/>
    <w:rsid w:val="004F66C2"/>
    <w:rsid w:val="005014A0"/>
    <w:rsid w:val="00506420"/>
    <w:rsid w:val="00512FEA"/>
    <w:rsid w:val="0053299E"/>
    <w:rsid w:val="0053518E"/>
    <w:rsid w:val="00547A4C"/>
    <w:rsid w:val="005523DF"/>
    <w:rsid w:val="00575039"/>
    <w:rsid w:val="005758D4"/>
    <w:rsid w:val="00584EC1"/>
    <w:rsid w:val="005A606A"/>
    <w:rsid w:val="005A6FBC"/>
    <w:rsid w:val="005D340B"/>
    <w:rsid w:val="005D6A2A"/>
    <w:rsid w:val="005D783E"/>
    <w:rsid w:val="005F0EEB"/>
    <w:rsid w:val="0061270A"/>
    <w:rsid w:val="00612D11"/>
    <w:rsid w:val="0061407E"/>
    <w:rsid w:val="00627185"/>
    <w:rsid w:val="00631EE9"/>
    <w:rsid w:val="00633B3E"/>
    <w:rsid w:val="006347A4"/>
    <w:rsid w:val="00643FF3"/>
    <w:rsid w:val="00646058"/>
    <w:rsid w:val="00652539"/>
    <w:rsid w:val="00656D9B"/>
    <w:rsid w:val="006856ED"/>
    <w:rsid w:val="00686872"/>
    <w:rsid w:val="006A76ED"/>
    <w:rsid w:val="006B347E"/>
    <w:rsid w:val="006E2104"/>
    <w:rsid w:val="006F26EA"/>
    <w:rsid w:val="00700BA5"/>
    <w:rsid w:val="007012E6"/>
    <w:rsid w:val="007061EF"/>
    <w:rsid w:val="007158F4"/>
    <w:rsid w:val="00727A6E"/>
    <w:rsid w:val="00740DB3"/>
    <w:rsid w:val="0074464F"/>
    <w:rsid w:val="00744F00"/>
    <w:rsid w:val="00776AA8"/>
    <w:rsid w:val="007B38FA"/>
    <w:rsid w:val="007B49C6"/>
    <w:rsid w:val="007B6C80"/>
    <w:rsid w:val="007C5013"/>
    <w:rsid w:val="007C5D99"/>
    <w:rsid w:val="007D7042"/>
    <w:rsid w:val="007E39B3"/>
    <w:rsid w:val="007E708E"/>
    <w:rsid w:val="007F3302"/>
    <w:rsid w:val="007F3E9E"/>
    <w:rsid w:val="00803093"/>
    <w:rsid w:val="00804550"/>
    <w:rsid w:val="008066BA"/>
    <w:rsid w:val="00810D01"/>
    <w:rsid w:val="0081413C"/>
    <w:rsid w:val="00814C80"/>
    <w:rsid w:val="00835F9D"/>
    <w:rsid w:val="00837C8F"/>
    <w:rsid w:val="00841036"/>
    <w:rsid w:val="008466EB"/>
    <w:rsid w:val="008543CD"/>
    <w:rsid w:val="0087183D"/>
    <w:rsid w:val="00877432"/>
    <w:rsid w:val="00885C81"/>
    <w:rsid w:val="00891825"/>
    <w:rsid w:val="0089286E"/>
    <w:rsid w:val="00895C02"/>
    <w:rsid w:val="008C7131"/>
    <w:rsid w:val="008F719B"/>
    <w:rsid w:val="00906BE4"/>
    <w:rsid w:val="00920F70"/>
    <w:rsid w:val="009231BE"/>
    <w:rsid w:val="00930873"/>
    <w:rsid w:val="00956A89"/>
    <w:rsid w:val="00971230"/>
    <w:rsid w:val="00972D62"/>
    <w:rsid w:val="00974064"/>
    <w:rsid w:val="00991329"/>
    <w:rsid w:val="00993509"/>
    <w:rsid w:val="009B18D6"/>
    <w:rsid w:val="009C079B"/>
    <w:rsid w:val="009C2569"/>
    <w:rsid w:val="009C4CCC"/>
    <w:rsid w:val="009C5458"/>
    <w:rsid w:val="00A1624A"/>
    <w:rsid w:val="00A23076"/>
    <w:rsid w:val="00A23E09"/>
    <w:rsid w:val="00A34437"/>
    <w:rsid w:val="00A410E5"/>
    <w:rsid w:val="00A42C18"/>
    <w:rsid w:val="00A44366"/>
    <w:rsid w:val="00A64E8F"/>
    <w:rsid w:val="00A734FF"/>
    <w:rsid w:val="00A87CA0"/>
    <w:rsid w:val="00A95D2D"/>
    <w:rsid w:val="00AA5E9E"/>
    <w:rsid w:val="00AB33E1"/>
    <w:rsid w:val="00AC14FD"/>
    <w:rsid w:val="00AD07A2"/>
    <w:rsid w:val="00AD7BF5"/>
    <w:rsid w:val="00AF0E91"/>
    <w:rsid w:val="00AF3D4E"/>
    <w:rsid w:val="00AF72D2"/>
    <w:rsid w:val="00B00186"/>
    <w:rsid w:val="00B069D1"/>
    <w:rsid w:val="00B11517"/>
    <w:rsid w:val="00B22E0B"/>
    <w:rsid w:val="00B40C11"/>
    <w:rsid w:val="00B43EA5"/>
    <w:rsid w:val="00B46260"/>
    <w:rsid w:val="00B50403"/>
    <w:rsid w:val="00B57972"/>
    <w:rsid w:val="00B74036"/>
    <w:rsid w:val="00B7597E"/>
    <w:rsid w:val="00BA13A7"/>
    <w:rsid w:val="00BA2BE4"/>
    <w:rsid w:val="00BB2528"/>
    <w:rsid w:val="00BE1DCB"/>
    <w:rsid w:val="00BF396E"/>
    <w:rsid w:val="00C00E7E"/>
    <w:rsid w:val="00C11274"/>
    <w:rsid w:val="00C170E5"/>
    <w:rsid w:val="00C17237"/>
    <w:rsid w:val="00C4796F"/>
    <w:rsid w:val="00C511D6"/>
    <w:rsid w:val="00C730AC"/>
    <w:rsid w:val="00C9431A"/>
    <w:rsid w:val="00CA2B21"/>
    <w:rsid w:val="00CA32D2"/>
    <w:rsid w:val="00CC407D"/>
    <w:rsid w:val="00CC72DA"/>
    <w:rsid w:val="00CD2E24"/>
    <w:rsid w:val="00CF1D77"/>
    <w:rsid w:val="00D43503"/>
    <w:rsid w:val="00D63FB2"/>
    <w:rsid w:val="00D66E0F"/>
    <w:rsid w:val="00D74D3C"/>
    <w:rsid w:val="00D9518E"/>
    <w:rsid w:val="00DA4095"/>
    <w:rsid w:val="00DA4D1B"/>
    <w:rsid w:val="00DB1100"/>
    <w:rsid w:val="00DC13D1"/>
    <w:rsid w:val="00DC467F"/>
    <w:rsid w:val="00DC5969"/>
    <w:rsid w:val="00DF1B26"/>
    <w:rsid w:val="00E168D0"/>
    <w:rsid w:val="00E24776"/>
    <w:rsid w:val="00E411B1"/>
    <w:rsid w:val="00E5512C"/>
    <w:rsid w:val="00E917E8"/>
    <w:rsid w:val="00EB3179"/>
    <w:rsid w:val="00ED0F64"/>
    <w:rsid w:val="00EE4B2E"/>
    <w:rsid w:val="00EF28AA"/>
    <w:rsid w:val="00EF7958"/>
    <w:rsid w:val="00F11915"/>
    <w:rsid w:val="00F332B0"/>
    <w:rsid w:val="00F508D0"/>
    <w:rsid w:val="00F5213D"/>
    <w:rsid w:val="00F53665"/>
    <w:rsid w:val="00F60765"/>
    <w:rsid w:val="00F7264A"/>
    <w:rsid w:val="00F87267"/>
    <w:rsid w:val="00F911BC"/>
    <w:rsid w:val="00FA1F28"/>
    <w:rsid w:val="00FA69F1"/>
    <w:rsid w:val="00FB15E8"/>
    <w:rsid w:val="00FB5E02"/>
    <w:rsid w:val="00FB7FE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4:docId w14:val="4C8A97EE"/>
  <w15:docId w15:val="{9D585C94-74B8-4C51-9F66-9C6162A2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1B2A-279F-4E84-B116-82763397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HAPA</dc:creator>
  <cp:lastModifiedBy>David Lynge Frederiksen</cp:lastModifiedBy>
  <cp:revision>5</cp:revision>
  <cp:lastPrinted>2013-11-29T17:33:00Z</cp:lastPrinted>
  <dcterms:created xsi:type="dcterms:W3CDTF">2020-02-05T17:16:00Z</dcterms:created>
  <dcterms:modified xsi:type="dcterms:W3CDTF">2020-02-10T18:44:00Z</dcterms:modified>
</cp:coreProperties>
</file>