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67" w:rsidRPr="00973B8C" w:rsidRDefault="005E026E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973B8C">
        <w:rPr>
          <w:rFonts w:cstheme="minorHAnsi"/>
          <w:sz w:val="24"/>
          <w:szCs w:val="24"/>
          <w:lang w:val="kl-GL"/>
        </w:rPr>
        <w:t xml:space="preserve">                                                            </w:t>
      </w:r>
      <w:r w:rsidR="00973B8C">
        <w:rPr>
          <w:rFonts w:cstheme="minorHAnsi"/>
          <w:sz w:val="24"/>
          <w:szCs w:val="24"/>
          <w:lang w:val="kl-GL"/>
        </w:rPr>
        <w:t xml:space="preserve"> </w:t>
      </w:r>
      <w:r w:rsidRPr="00973B8C">
        <w:rPr>
          <w:rFonts w:cstheme="minorHAnsi"/>
          <w:sz w:val="24"/>
          <w:szCs w:val="24"/>
          <w:lang w:val="kl-GL"/>
        </w:rPr>
        <w:t xml:space="preserve">                                                                                        </w:t>
      </w:r>
      <w:r w:rsidR="00803B5E">
        <w:rPr>
          <w:rFonts w:cstheme="minorHAnsi"/>
          <w:sz w:val="24"/>
          <w:szCs w:val="24"/>
          <w:lang w:val="kl-GL"/>
        </w:rPr>
        <w:t>20</w:t>
      </w:r>
      <w:bookmarkStart w:id="0" w:name="_GoBack"/>
      <w:bookmarkEnd w:id="0"/>
      <w:r w:rsidRPr="00973B8C">
        <w:rPr>
          <w:rFonts w:cstheme="minorHAnsi"/>
          <w:sz w:val="24"/>
          <w:szCs w:val="24"/>
          <w:lang w:val="kl-GL"/>
        </w:rPr>
        <w:t xml:space="preserve">. </w:t>
      </w:r>
      <w:r w:rsidR="0071616E" w:rsidRPr="00973B8C">
        <w:rPr>
          <w:rFonts w:cstheme="minorHAnsi"/>
          <w:sz w:val="24"/>
          <w:szCs w:val="24"/>
          <w:lang w:val="kl-GL"/>
        </w:rPr>
        <w:t>januar</w:t>
      </w:r>
      <w:r w:rsidRPr="00973B8C">
        <w:rPr>
          <w:rFonts w:cstheme="minorHAnsi"/>
          <w:sz w:val="24"/>
          <w:szCs w:val="24"/>
          <w:lang w:val="kl-GL"/>
        </w:rPr>
        <w:t xml:space="preserve"> 20</w:t>
      </w:r>
      <w:r w:rsidR="0071616E" w:rsidRPr="00973B8C">
        <w:rPr>
          <w:rFonts w:cstheme="minorHAnsi"/>
          <w:sz w:val="24"/>
          <w:szCs w:val="24"/>
          <w:lang w:val="kl-GL"/>
        </w:rPr>
        <w:t>20</w:t>
      </w:r>
    </w:p>
    <w:p w:rsidR="00847E7C" w:rsidRPr="00973B8C" w:rsidRDefault="00847E7C" w:rsidP="00847E7C">
      <w:pPr>
        <w:rPr>
          <w:rFonts w:cstheme="minorHAnsi"/>
          <w:sz w:val="24"/>
          <w:szCs w:val="24"/>
          <w:lang w:val="kl-GL"/>
        </w:rPr>
      </w:pPr>
    </w:p>
    <w:p w:rsidR="00847E7C" w:rsidRPr="00973B8C" w:rsidRDefault="00847E7C" w:rsidP="00847E7C">
      <w:pPr>
        <w:pStyle w:val="Listeafsnit"/>
        <w:spacing w:line="276" w:lineRule="auto"/>
        <w:ind w:left="0"/>
        <w:jc w:val="both"/>
        <w:rPr>
          <w:rFonts w:asciiTheme="minorHAnsi" w:hAnsiTheme="minorHAnsi" w:cstheme="minorHAnsi"/>
          <w:szCs w:val="24"/>
        </w:rPr>
      </w:pPr>
      <w:r w:rsidRPr="00973B8C">
        <w:rPr>
          <w:rFonts w:asciiTheme="minorHAnsi" w:hAnsiTheme="minorHAnsi" w:cstheme="minorHAnsi"/>
          <w:szCs w:val="24"/>
        </w:rPr>
        <w:t>I medfør af § 37 i Forretningsorden for Inatsisartut fremsætter jeg hermed følgende spørgsmål til Naalakkersuisut:</w:t>
      </w:r>
    </w:p>
    <w:p w:rsidR="00847E7C" w:rsidRPr="00973B8C" w:rsidRDefault="00847E7C" w:rsidP="00847E7C">
      <w:pPr>
        <w:pStyle w:val="Listeafsnit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5E026E" w:rsidRPr="00973B8C" w:rsidRDefault="00847E7C" w:rsidP="00847E7C">
      <w:pPr>
        <w:pStyle w:val="Listeafsni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b/>
          <w:color w:val="000000"/>
          <w:szCs w:val="24"/>
          <w:lang w:val="kl-GL" w:eastAsia="da-DK"/>
        </w:rPr>
      </w:pPr>
      <w:r w:rsidRPr="00973B8C">
        <w:rPr>
          <w:rFonts w:asciiTheme="minorHAnsi" w:hAnsiTheme="minorHAnsi" w:cstheme="minorHAnsi"/>
          <w:b/>
          <w:color w:val="000000"/>
          <w:szCs w:val="24"/>
          <w:lang w:val="kl-GL" w:eastAsia="da-DK"/>
        </w:rPr>
        <w:t>Spørgsmål til Naalakkersuisut:</w:t>
      </w:r>
    </w:p>
    <w:p w:rsidR="005E026E" w:rsidRPr="00973B8C" w:rsidRDefault="005E026E" w:rsidP="005E026E">
      <w:pPr>
        <w:pStyle w:val="Sidehoved"/>
        <w:rPr>
          <w:rFonts w:cstheme="minorHAnsi"/>
          <w:sz w:val="24"/>
          <w:szCs w:val="24"/>
          <w:lang w:val="kl-GL"/>
        </w:rPr>
      </w:pPr>
    </w:p>
    <w:p w:rsidR="00DE3754" w:rsidRPr="00973B8C" w:rsidRDefault="005E026E" w:rsidP="00543A34">
      <w:pPr>
        <w:pStyle w:val="Sidehoved"/>
        <w:rPr>
          <w:rFonts w:cstheme="minorHAnsi"/>
          <w:b/>
          <w:sz w:val="24"/>
          <w:szCs w:val="24"/>
          <w:lang w:val="kl-GL"/>
        </w:rPr>
      </w:pPr>
      <w:r w:rsidRPr="00973B8C">
        <w:rPr>
          <w:rFonts w:cstheme="minorHAnsi"/>
          <w:b/>
          <w:sz w:val="24"/>
          <w:szCs w:val="24"/>
          <w:lang w:val="kl-GL"/>
        </w:rPr>
        <w:t>1 )</w:t>
      </w:r>
      <w:r w:rsidR="00F1165F" w:rsidRPr="00973B8C">
        <w:rPr>
          <w:rFonts w:cstheme="minorHAnsi"/>
          <w:b/>
          <w:sz w:val="24"/>
          <w:szCs w:val="24"/>
          <w:lang w:val="kl-GL"/>
        </w:rPr>
        <w:t xml:space="preserve"> </w:t>
      </w:r>
      <w:r w:rsidR="0065191D" w:rsidRPr="00973B8C">
        <w:rPr>
          <w:rFonts w:cstheme="minorHAnsi"/>
          <w:b/>
          <w:sz w:val="24"/>
          <w:szCs w:val="24"/>
          <w:lang w:val="kl-GL"/>
        </w:rPr>
        <w:t>Hvis man nu i</w:t>
      </w:r>
      <w:r w:rsidR="00DE3754" w:rsidRPr="00973B8C">
        <w:rPr>
          <w:rFonts w:cstheme="minorHAnsi"/>
          <w:b/>
          <w:sz w:val="24"/>
          <w:szCs w:val="24"/>
          <w:lang w:val="kl-GL"/>
        </w:rPr>
        <w:t xml:space="preserve"> år 2021</w:t>
      </w:r>
      <w:r w:rsidR="0065191D" w:rsidRPr="00973B8C">
        <w:rPr>
          <w:rFonts w:cstheme="minorHAnsi"/>
          <w:b/>
          <w:sz w:val="24"/>
          <w:szCs w:val="24"/>
          <w:lang w:val="kl-GL"/>
        </w:rPr>
        <w:t xml:space="preserve"> undgår at sætte pensionsalderen op til 67 år og lader den blive på 66 år</w:t>
      </w:r>
      <w:r w:rsidR="0046424E" w:rsidRPr="00973B8C">
        <w:rPr>
          <w:rFonts w:cstheme="minorHAnsi"/>
          <w:b/>
          <w:sz w:val="24"/>
          <w:szCs w:val="24"/>
          <w:lang w:val="kl-GL"/>
        </w:rPr>
        <w:t>,</w:t>
      </w:r>
      <w:r w:rsidR="0065191D" w:rsidRPr="00973B8C">
        <w:rPr>
          <w:rFonts w:cstheme="minorHAnsi"/>
          <w:b/>
          <w:sz w:val="24"/>
          <w:szCs w:val="24"/>
          <w:lang w:val="kl-GL"/>
        </w:rPr>
        <w:t xml:space="preserve"> hvilke økonomiske konsekvenser vil det da få for samfundsøkonomien?</w:t>
      </w:r>
    </w:p>
    <w:p w:rsidR="00D449BA" w:rsidRPr="00973B8C" w:rsidRDefault="001F0962" w:rsidP="00543A34">
      <w:pPr>
        <w:pStyle w:val="Sidehoved"/>
        <w:rPr>
          <w:rFonts w:cstheme="minorHAnsi"/>
          <w:b/>
          <w:sz w:val="24"/>
          <w:szCs w:val="24"/>
          <w:lang w:val="kl-GL"/>
        </w:rPr>
      </w:pPr>
      <w:r w:rsidRPr="00973B8C">
        <w:rPr>
          <w:rFonts w:cstheme="minorHAnsi"/>
          <w:b/>
          <w:sz w:val="24"/>
          <w:szCs w:val="24"/>
          <w:lang w:val="kl-GL"/>
        </w:rPr>
        <w:t xml:space="preserve">2 ) </w:t>
      </w:r>
      <w:r w:rsidR="008C224C" w:rsidRPr="00973B8C">
        <w:rPr>
          <w:rFonts w:cstheme="minorHAnsi"/>
          <w:b/>
          <w:sz w:val="24"/>
          <w:szCs w:val="24"/>
          <w:lang w:val="kl-GL"/>
        </w:rPr>
        <w:t>Hvis man i år 2021 undgår at sætte pensionsalderen op til 67 år og sætter den ned til 65 år</w:t>
      </w:r>
      <w:r w:rsidR="0046424E" w:rsidRPr="00973B8C">
        <w:rPr>
          <w:rFonts w:cstheme="minorHAnsi"/>
          <w:b/>
          <w:sz w:val="24"/>
          <w:szCs w:val="24"/>
          <w:lang w:val="kl-GL"/>
        </w:rPr>
        <w:t>,</w:t>
      </w:r>
      <w:r w:rsidR="008C224C" w:rsidRPr="00973B8C">
        <w:rPr>
          <w:rFonts w:cstheme="minorHAnsi"/>
          <w:b/>
          <w:sz w:val="24"/>
          <w:szCs w:val="24"/>
          <w:lang w:val="kl-GL"/>
        </w:rPr>
        <w:t xml:space="preserve"> hvilke økonomiske konskvenser vil det da få </w:t>
      </w:r>
      <w:r w:rsidR="00D449BA" w:rsidRPr="00973B8C">
        <w:rPr>
          <w:rFonts w:cstheme="minorHAnsi"/>
          <w:b/>
          <w:sz w:val="24"/>
          <w:szCs w:val="24"/>
          <w:lang w:val="kl-GL"/>
        </w:rPr>
        <w:t>samfundsøkonomien?</w:t>
      </w:r>
    </w:p>
    <w:p w:rsidR="001C5212" w:rsidRPr="00973B8C" w:rsidRDefault="005B0E33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973B8C">
        <w:rPr>
          <w:rFonts w:cstheme="minorHAnsi"/>
          <w:sz w:val="24"/>
          <w:szCs w:val="24"/>
          <w:lang w:val="kl-GL"/>
        </w:rPr>
        <w:t>(</w:t>
      </w:r>
      <w:r w:rsidR="00D449BA" w:rsidRPr="00973B8C">
        <w:rPr>
          <w:rFonts w:cstheme="minorHAnsi"/>
          <w:sz w:val="24"/>
          <w:szCs w:val="24"/>
          <w:lang w:val="kl-GL"/>
        </w:rPr>
        <w:t xml:space="preserve">Medlem af Inatsisartut, </w:t>
      </w:r>
      <w:r w:rsidRPr="00973B8C">
        <w:rPr>
          <w:rFonts w:cstheme="minorHAnsi"/>
          <w:sz w:val="24"/>
          <w:szCs w:val="24"/>
          <w:lang w:val="kl-GL"/>
        </w:rPr>
        <w:t>Karl-Kristian Kruse</w:t>
      </w:r>
      <w:r w:rsidR="001C5212" w:rsidRPr="00973B8C">
        <w:rPr>
          <w:rFonts w:cstheme="minorHAnsi"/>
          <w:sz w:val="24"/>
          <w:szCs w:val="24"/>
          <w:lang w:val="kl-GL"/>
        </w:rPr>
        <w:t>, Siumut )</w:t>
      </w:r>
    </w:p>
    <w:p w:rsidR="0084593C" w:rsidRPr="00973B8C" w:rsidRDefault="0084593C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</w:p>
    <w:p w:rsidR="0084593C" w:rsidRPr="00973B8C" w:rsidRDefault="0084593C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</w:p>
    <w:p w:rsidR="0084593C" w:rsidRPr="00973B8C" w:rsidRDefault="00D449BA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  <w:r w:rsidRPr="00973B8C">
        <w:rPr>
          <w:rFonts w:cstheme="minorHAnsi"/>
          <w:b/>
          <w:sz w:val="24"/>
          <w:szCs w:val="24"/>
          <w:lang w:val="kl-GL"/>
        </w:rPr>
        <w:t>Begrundelse</w:t>
      </w:r>
      <w:r w:rsidR="0084593C" w:rsidRPr="00973B8C">
        <w:rPr>
          <w:rFonts w:cstheme="minorHAnsi"/>
          <w:b/>
          <w:sz w:val="24"/>
          <w:szCs w:val="24"/>
          <w:lang w:val="kl-GL"/>
        </w:rPr>
        <w:t>:</w:t>
      </w:r>
    </w:p>
    <w:p w:rsidR="00D449BA" w:rsidRPr="00973B8C" w:rsidRDefault="00D449BA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973B8C">
        <w:rPr>
          <w:rFonts w:cstheme="minorHAnsi"/>
          <w:sz w:val="24"/>
          <w:szCs w:val="24"/>
          <w:lang w:val="kl-GL"/>
        </w:rPr>
        <w:t xml:space="preserve">Man har allerede sidste år sat </w:t>
      </w:r>
      <w:r w:rsidR="008E0E01" w:rsidRPr="00973B8C">
        <w:rPr>
          <w:rFonts w:cstheme="minorHAnsi"/>
          <w:sz w:val="24"/>
          <w:szCs w:val="24"/>
          <w:lang w:val="kl-GL"/>
        </w:rPr>
        <w:t xml:space="preserve">pensionsalderen op for hvornår man kan få alderspension. Man har således sat pensionsalderen op fra 65 år til 66 år og til næste år sætter man yderligere </w:t>
      </w:r>
      <w:r w:rsidR="00463AAC" w:rsidRPr="00973B8C">
        <w:rPr>
          <w:rFonts w:cstheme="minorHAnsi"/>
          <w:sz w:val="24"/>
          <w:szCs w:val="24"/>
          <w:lang w:val="kl-GL"/>
        </w:rPr>
        <w:t xml:space="preserve">pensionsalderen op til 67 år. </w:t>
      </w:r>
    </w:p>
    <w:p w:rsidR="00463AAC" w:rsidRPr="00973B8C" w:rsidRDefault="00463AAC" w:rsidP="005E026E">
      <w:pPr>
        <w:pStyle w:val="Sidehoved"/>
        <w:rPr>
          <w:rFonts w:cstheme="minorHAnsi"/>
          <w:sz w:val="24"/>
          <w:szCs w:val="24"/>
          <w:lang w:val="kl-GL"/>
        </w:rPr>
      </w:pPr>
    </w:p>
    <w:p w:rsidR="00463AAC" w:rsidRPr="00973B8C" w:rsidRDefault="00463AAC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973B8C">
        <w:rPr>
          <w:rFonts w:cstheme="minorHAnsi"/>
          <w:sz w:val="24"/>
          <w:szCs w:val="24"/>
          <w:lang w:val="kl-GL"/>
        </w:rPr>
        <w:t>Jeg ønsker</w:t>
      </w:r>
      <w:r w:rsidR="0062542C" w:rsidRPr="00973B8C">
        <w:rPr>
          <w:rFonts w:cstheme="minorHAnsi"/>
          <w:sz w:val="24"/>
          <w:szCs w:val="24"/>
          <w:lang w:val="kl-GL"/>
        </w:rPr>
        <w:t>,</w:t>
      </w:r>
      <w:r w:rsidRPr="00973B8C">
        <w:rPr>
          <w:rFonts w:cstheme="minorHAnsi"/>
          <w:sz w:val="24"/>
          <w:szCs w:val="24"/>
          <w:lang w:val="kl-GL"/>
        </w:rPr>
        <w:t xml:space="preserve"> at få oplyst hvilke samfundsøkonomiske konsekvenser det vil få hvis man sætter</w:t>
      </w:r>
      <w:r w:rsidR="00B1459D" w:rsidRPr="00973B8C">
        <w:rPr>
          <w:rFonts w:cstheme="minorHAnsi"/>
          <w:sz w:val="24"/>
          <w:szCs w:val="24"/>
          <w:lang w:val="kl-GL"/>
        </w:rPr>
        <w:t xml:space="preserve"> alderspensionen til fortsat at være 66 år, eller hvilke samfundsøkonomiske konsekvenser det vil få hvis man sætter alderspensionen ned til 65 år</w:t>
      </w:r>
    </w:p>
    <w:p w:rsidR="0071616E" w:rsidRPr="00973B8C" w:rsidRDefault="0071616E" w:rsidP="005E026E">
      <w:pPr>
        <w:pStyle w:val="Sidehoved"/>
        <w:rPr>
          <w:rFonts w:cstheme="minorHAnsi"/>
          <w:sz w:val="24"/>
          <w:szCs w:val="24"/>
          <w:lang w:val="kl-GL"/>
        </w:rPr>
      </w:pPr>
    </w:p>
    <w:p w:rsidR="0046424E" w:rsidRPr="00973B8C" w:rsidRDefault="0046424E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973B8C">
        <w:rPr>
          <w:rFonts w:cstheme="minorHAnsi"/>
          <w:sz w:val="24"/>
          <w:szCs w:val="24"/>
          <w:lang w:val="kl-GL"/>
        </w:rPr>
        <w:t>Jeg ønsker</w:t>
      </w:r>
      <w:r w:rsidR="0062542C" w:rsidRPr="00973B8C">
        <w:rPr>
          <w:rFonts w:cstheme="minorHAnsi"/>
          <w:sz w:val="24"/>
          <w:szCs w:val="24"/>
          <w:lang w:val="kl-GL"/>
        </w:rPr>
        <w:t>,</w:t>
      </w:r>
      <w:r w:rsidRPr="00973B8C">
        <w:rPr>
          <w:rFonts w:cstheme="minorHAnsi"/>
          <w:sz w:val="24"/>
          <w:szCs w:val="24"/>
          <w:lang w:val="kl-GL"/>
        </w:rPr>
        <w:t xml:space="preserve"> at mit spørgsmål besvares indenfor 10 på hinanden følgende dage.</w:t>
      </w:r>
    </w:p>
    <w:p w:rsidR="003D1EB9" w:rsidRPr="00973B8C" w:rsidRDefault="003D1EB9" w:rsidP="00F0118E">
      <w:pPr>
        <w:jc w:val="both"/>
        <w:rPr>
          <w:rFonts w:cstheme="minorHAnsi"/>
          <w:sz w:val="24"/>
          <w:szCs w:val="24"/>
          <w:lang w:val="kl-GL"/>
        </w:rPr>
      </w:pPr>
    </w:p>
    <w:sectPr w:rsidR="003D1EB9" w:rsidRPr="00973B8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05" w:rsidRDefault="007B2505" w:rsidP="00A02387">
      <w:pPr>
        <w:spacing w:after="0" w:line="240" w:lineRule="auto"/>
      </w:pPr>
      <w:r>
        <w:separator/>
      </w:r>
    </w:p>
  </w:endnote>
  <w:endnote w:type="continuationSeparator" w:id="0">
    <w:p w:rsidR="007B2505" w:rsidRDefault="007B2505" w:rsidP="00A0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05" w:rsidRDefault="007B2505" w:rsidP="00A02387">
      <w:pPr>
        <w:spacing w:after="0" w:line="240" w:lineRule="auto"/>
      </w:pPr>
      <w:r>
        <w:separator/>
      </w:r>
    </w:p>
  </w:footnote>
  <w:footnote w:type="continuationSeparator" w:id="0">
    <w:p w:rsidR="007B2505" w:rsidRDefault="007B2505" w:rsidP="00A0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87" w:rsidRDefault="00A02387" w:rsidP="00A02387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47F3482" wp14:editId="2F0E41AF">
          <wp:extent cx="1485265" cy="1199515"/>
          <wp:effectExtent l="0" t="0" r="635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18E" w:rsidRDefault="00F0118E" w:rsidP="00372A6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87"/>
    <w:rsid w:val="00026789"/>
    <w:rsid w:val="00057072"/>
    <w:rsid w:val="000B3AA4"/>
    <w:rsid w:val="000F230B"/>
    <w:rsid w:val="00137CB5"/>
    <w:rsid w:val="00161670"/>
    <w:rsid w:val="001A6EA4"/>
    <w:rsid w:val="001C5212"/>
    <w:rsid w:val="001D0790"/>
    <w:rsid w:val="001F0962"/>
    <w:rsid w:val="003336B3"/>
    <w:rsid w:val="00372A67"/>
    <w:rsid w:val="003924D9"/>
    <w:rsid w:val="003A1680"/>
    <w:rsid w:val="003B7E87"/>
    <w:rsid w:val="003D1EB9"/>
    <w:rsid w:val="00463AAC"/>
    <w:rsid w:val="0046424E"/>
    <w:rsid w:val="004C6CC3"/>
    <w:rsid w:val="004D22A6"/>
    <w:rsid w:val="00517181"/>
    <w:rsid w:val="00543A34"/>
    <w:rsid w:val="00561346"/>
    <w:rsid w:val="005B0E33"/>
    <w:rsid w:val="005E026E"/>
    <w:rsid w:val="00603F9A"/>
    <w:rsid w:val="00614D47"/>
    <w:rsid w:val="0062542C"/>
    <w:rsid w:val="0065191D"/>
    <w:rsid w:val="006620F6"/>
    <w:rsid w:val="00684A81"/>
    <w:rsid w:val="006C08A2"/>
    <w:rsid w:val="0071616E"/>
    <w:rsid w:val="007B2505"/>
    <w:rsid w:val="00803B5E"/>
    <w:rsid w:val="0084593C"/>
    <w:rsid w:val="00847E7C"/>
    <w:rsid w:val="0087100B"/>
    <w:rsid w:val="0089283C"/>
    <w:rsid w:val="008B4B8B"/>
    <w:rsid w:val="008C224C"/>
    <w:rsid w:val="008E0E01"/>
    <w:rsid w:val="00973B8C"/>
    <w:rsid w:val="009F1AEB"/>
    <w:rsid w:val="00A02387"/>
    <w:rsid w:val="00B1459D"/>
    <w:rsid w:val="00C2253F"/>
    <w:rsid w:val="00C22AD7"/>
    <w:rsid w:val="00D02318"/>
    <w:rsid w:val="00D06784"/>
    <w:rsid w:val="00D449BA"/>
    <w:rsid w:val="00D65E53"/>
    <w:rsid w:val="00DE3754"/>
    <w:rsid w:val="00E22C92"/>
    <w:rsid w:val="00E506DF"/>
    <w:rsid w:val="00F0118E"/>
    <w:rsid w:val="00F1165F"/>
    <w:rsid w:val="00F3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F7A3"/>
  <w15:docId w15:val="{45433DE5-BD9A-408E-BD49-3C638C8A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387"/>
  </w:style>
  <w:style w:type="paragraph" w:styleId="Sidefod">
    <w:name w:val="footer"/>
    <w:basedOn w:val="Normal"/>
    <w:link w:val="SidefodTegn"/>
    <w:uiPriority w:val="99"/>
    <w:unhideWhenUsed/>
    <w:rsid w:val="00A02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38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38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47E7C"/>
    <w:pPr>
      <w:suppressAutoHyphens/>
      <w:spacing w:after="0" w:line="100" w:lineRule="atLeast"/>
      <w:ind w:left="1304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Taunajik</dc:creator>
  <cp:lastModifiedBy>Ineqi Kielsen</cp:lastModifiedBy>
  <cp:revision>4</cp:revision>
  <cp:lastPrinted>2019-03-22T11:12:00Z</cp:lastPrinted>
  <dcterms:created xsi:type="dcterms:W3CDTF">2020-01-16T18:46:00Z</dcterms:created>
  <dcterms:modified xsi:type="dcterms:W3CDTF">2020-01-20T16:57:00Z</dcterms:modified>
</cp:coreProperties>
</file>