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1"/>
        <w:gridCol w:w="2381"/>
      </w:tblGrid>
      <w:tr w:rsidR="006D52AE" w:rsidRPr="006A68C0" w:rsidTr="006D52AE">
        <w:trPr>
          <w:trHeight w:val="797"/>
        </w:trPr>
        <w:tc>
          <w:tcPr>
            <w:tcW w:w="7541" w:type="dxa"/>
            <w:tcBorders>
              <w:bottom w:val="nil"/>
            </w:tcBorders>
            <w:tcMar>
              <w:bottom w:w="567" w:type="dxa"/>
            </w:tcMar>
          </w:tcPr>
          <w:p w:rsidR="006D52AE" w:rsidRPr="006A68C0" w:rsidRDefault="006D52AE" w:rsidP="009E7816">
            <w:bookmarkStart w:id="0" w:name="_GoBack"/>
            <w:bookmarkEnd w:id="0"/>
          </w:p>
        </w:tc>
        <w:tc>
          <w:tcPr>
            <w:tcW w:w="2381" w:type="dxa"/>
            <w:tcBorders>
              <w:bottom w:val="nil"/>
            </w:tcBorders>
            <w:tcMar>
              <w:left w:w="397" w:type="dxa"/>
            </w:tcMar>
          </w:tcPr>
          <w:p w:rsidR="006D52AE" w:rsidRPr="006A68C0" w:rsidRDefault="006D52AE" w:rsidP="009E7816"/>
        </w:tc>
      </w:tr>
      <w:tr w:rsidR="006D52AE" w:rsidRPr="006A68C0" w:rsidTr="006D52AE">
        <w:trPr>
          <w:trHeight w:val="368"/>
        </w:trPr>
        <w:tc>
          <w:tcPr>
            <w:tcW w:w="7541" w:type="dxa"/>
            <w:tcBorders>
              <w:top w:val="nil"/>
              <w:bottom w:val="single" w:sz="4" w:space="0" w:color="auto"/>
            </w:tcBorders>
            <w:tcMar>
              <w:bottom w:w="198" w:type="dxa"/>
            </w:tcMar>
          </w:tcPr>
          <w:p w:rsidR="006D52AE" w:rsidRPr="006A68C0" w:rsidRDefault="006D52AE" w:rsidP="00212724">
            <w:pPr>
              <w:pStyle w:val="Overskrift1"/>
            </w:pPr>
          </w:p>
        </w:tc>
        <w:tc>
          <w:tcPr>
            <w:tcW w:w="2381" w:type="dxa"/>
            <w:tcBorders>
              <w:top w:val="nil"/>
              <w:bottom w:val="nil"/>
            </w:tcBorders>
            <w:tcMar>
              <w:left w:w="397" w:type="dxa"/>
            </w:tcMar>
          </w:tcPr>
          <w:p w:rsidR="006D52AE" w:rsidRPr="006A68C0" w:rsidRDefault="006D52AE" w:rsidP="00A675F1">
            <w:pPr>
              <w:pStyle w:val="Template-Dato"/>
            </w:pPr>
          </w:p>
        </w:tc>
      </w:tr>
      <w:tr w:rsidR="006D52AE" w:rsidRPr="006A68C0" w:rsidTr="009B548A">
        <w:trPr>
          <w:trHeight w:val="70"/>
        </w:trPr>
        <w:tc>
          <w:tcPr>
            <w:tcW w:w="7541" w:type="dxa"/>
            <w:tcBorders>
              <w:top w:val="single" w:sz="4" w:space="0" w:color="auto"/>
              <w:bottom w:val="nil"/>
            </w:tcBorders>
          </w:tcPr>
          <w:p w:rsidR="006D52AE" w:rsidRPr="006A68C0" w:rsidRDefault="006D52AE" w:rsidP="001D6F5B">
            <w:pPr>
              <w:pStyle w:val="Notatkildeangivelse"/>
              <w:spacing w:line="140" w:lineRule="atLeast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tcMar>
              <w:left w:w="397" w:type="dxa"/>
            </w:tcMar>
          </w:tcPr>
          <w:p w:rsidR="006D52AE" w:rsidRPr="006A68C0" w:rsidRDefault="006D52AE" w:rsidP="001D6F5B">
            <w:pPr>
              <w:pStyle w:val="Notatkildeangivelse"/>
              <w:spacing w:line="140" w:lineRule="atLeast"/>
              <w:rPr>
                <w:sz w:val="10"/>
                <w:szCs w:val="10"/>
              </w:rPr>
            </w:pPr>
          </w:p>
        </w:tc>
      </w:tr>
    </w:tbl>
    <w:p w:rsidR="009B548A" w:rsidRDefault="009B548A" w:rsidP="000011A7"/>
    <w:tbl>
      <w:tblPr>
        <w:tblpPr w:leftFromText="142" w:rightFromText="142" w:vertAnchor="text" w:horzAnchor="margin" w:tblpX="1" w:tblpY="1"/>
        <w:tblOverlap w:val="never"/>
        <w:tblW w:w="7655" w:type="dxa"/>
        <w:tblBorders>
          <w:top w:val="single" w:sz="2" w:space="0" w:color="auto"/>
          <w:insideH w:val="single" w:sz="2" w:space="0" w:color="auto"/>
        </w:tblBorders>
        <w:shd w:val="clear" w:color="auto" w:fill="F9F8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</w:tblGrid>
      <w:tr w:rsidR="009B548A" w:rsidRPr="00DA313C" w:rsidTr="00DF0E69">
        <w:trPr>
          <w:trHeight w:val="1791"/>
        </w:trPr>
        <w:tc>
          <w:tcPr>
            <w:tcW w:w="7655" w:type="dxa"/>
            <w:tcBorders>
              <w:bottom w:val="single" w:sz="2" w:space="0" w:color="auto"/>
            </w:tcBorders>
            <w:shd w:val="clear" w:color="auto" w:fill="F9F8E0"/>
          </w:tcPr>
          <w:p w:rsidR="009B548A" w:rsidRPr="00DA313C" w:rsidRDefault="009B548A" w:rsidP="00DF0E69">
            <w:pPr>
              <w:pStyle w:val="Billedtekst"/>
              <w:keepNext/>
              <w:rPr>
                <w:noProof/>
              </w:rPr>
            </w:pPr>
            <w:bookmarkStart w:id="1" w:name="SD_LAN_Tabel"/>
            <w:bookmarkStart w:id="2" w:name="bmkInsertObject" w:colFirst="0" w:colLast="0"/>
            <w:r>
              <w:rPr>
                <w:noProof/>
              </w:rPr>
              <w:t>Tabel</w:t>
            </w:r>
            <w:bookmarkEnd w:id="1"/>
            <w:r w:rsidRPr="00DA313C">
              <w:rPr>
                <w:noProof/>
              </w:rPr>
              <w:t xml:space="preserve"> </w:t>
            </w:r>
            <w:r w:rsidRPr="00DA313C">
              <w:rPr>
                <w:noProof/>
              </w:rPr>
              <w:fldChar w:fldCharType="begin"/>
            </w:r>
            <w:r>
              <w:rPr>
                <w:noProof/>
              </w:rPr>
              <w:instrText>SEQ Tabel \* ARABIC \s 1</w:instrText>
            </w:r>
            <w:r w:rsidRPr="00DA313C">
              <w:rPr>
                <w:noProof/>
              </w:rPr>
              <w:fldChar w:fldCharType="separate"/>
            </w:r>
            <w:r w:rsidR="00352665">
              <w:rPr>
                <w:noProof/>
              </w:rPr>
              <w:t>1</w:t>
            </w:r>
            <w:r w:rsidRPr="00DA313C">
              <w:rPr>
                <w:noProof/>
              </w:rPr>
              <w:fldChar w:fldCharType="end"/>
            </w:r>
          </w:p>
          <w:p w:rsidR="009B548A" w:rsidRPr="00DA313C" w:rsidRDefault="00064978" w:rsidP="007334F2">
            <w:pPr>
              <w:pStyle w:val="Billedtekst"/>
              <w:keepNext/>
            </w:pPr>
            <w:r>
              <w:t>Finansiering af og t</w:t>
            </w:r>
            <w:r w:rsidR="009B548A">
              <w:t>ilskud fra den sociale særtilskudspulje i 2016 (§ 17)</w:t>
            </w:r>
          </w:p>
          <w:tbl>
            <w:tblPr>
              <w:tblpPr w:leftFromText="180" w:rightFromText="180" w:vertAnchor="text" w:tblpX="227" w:tblpY="1"/>
              <w:tblOverlap w:val="never"/>
              <w:tblW w:w="7199" w:type="dxa"/>
              <w:tblBorders>
                <w:top w:val="single" w:sz="8" w:space="0" w:color="E4E2D9"/>
                <w:bottom w:val="single" w:sz="8" w:space="0" w:color="E4E2D9"/>
                <w:insideH w:val="single" w:sz="8" w:space="0" w:color="E4E2D9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53"/>
              <w:gridCol w:w="2173"/>
              <w:gridCol w:w="2173"/>
            </w:tblGrid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Kommune 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Default="00064978" w:rsidP="00064978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Finansiering af den sociale særtilskudspulje</w:t>
                  </w:r>
                  <w:r w:rsidR="0023105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(mio. kr.)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064978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Tilskud fra den sociale særtilskudspulje</w:t>
                  </w:r>
                  <w:r w:rsidR="00231055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(m</w:t>
                  </w:r>
                  <w:r w:rsidRPr="009B548A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io. kr.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I alt 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Default="00B10EC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-419,9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419,9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4"/>
                      <w:szCs w:val="14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89511BA" wp14:editId="59D5D194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-86360</wp:posOffset>
                            </wp:positionV>
                            <wp:extent cx="4565650" cy="0"/>
                            <wp:effectExtent l="0" t="0" r="6350" b="19050"/>
                            <wp:wrapNone/>
                            <wp:docPr id="2" name="Lige forbindels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656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16895B1" id="Lige forbindels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6.8pt" to="359.8pt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" strokecolor="black [3213]" strokeweight=".5pt">
                            <v:stroke dashstyle="3 1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Region Hovedstaden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Default="007906A1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-202,8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Default="00377C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177,7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København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  <w:r w:rsidR="00B10EC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63,3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98,3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Frederiksberg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  <w:r w:rsidR="00B10EC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12,4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Ballerup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  <w:r w:rsidR="00B10EC8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</w:t>
                  </w:r>
                  <w:r w:rsidR="00CC44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11,5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Brøndby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-3,7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7,1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Dragør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-1,8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Gentofte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-11,4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Gladsaxe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-7,7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10,3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Glostrup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-2,5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Herlev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-3,1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Albertslund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-2,9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9,7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Hvidovre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-5,7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Høje-Taastrup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-5,2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5,7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Lyngby-Taarbæk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-7,4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Rødovre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-4,1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Ishøj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-2,2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9,6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Tårnby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-4,7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Vallensbæk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-1,8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Furesø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</w:t>
                  </w:r>
                  <w:r w:rsidR="00CC44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Allerød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-3,2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Fredensborg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-4,8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4,3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Helsingør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-7,1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9,2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9B548A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Hillerød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-5,7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Hørsholm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-3,7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Rudersdal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-8,3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Egedal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-5,0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Frederikssund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-4,9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Halsnæs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-3,2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Gribskov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-4,7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Default="007906A1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Bornholm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-2,0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7906A1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7906A1" w:rsidRPr="007906A1" w:rsidRDefault="00E81107" w:rsidP="009B548A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4"/>
                      <w:szCs w:val="14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AD5FFC4" wp14:editId="7EC1FCB5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-78105</wp:posOffset>
                            </wp:positionV>
                            <wp:extent cx="4565650" cy="0"/>
                            <wp:effectExtent l="0" t="0" r="6350" b="19050"/>
                            <wp:wrapNone/>
                            <wp:docPr id="3" name="Lige forbindels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6565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47D9B5" id="Lige forbindels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6.15pt" to="359.8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" strokecolor="black [3213]" strokeweight=".5pt">
                            <v:stroke dashstyle="3 1"/>
                          </v:line>
                        </w:pict>
                      </mc:Fallback>
                    </mc:AlternateContent>
                  </w:r>
                  <w:r w:rsidR="007906A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Region Sjælland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7906A1" w:rsidRPr="007906A1" w:rsidRDefault="007906A1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-58,1</w:t>
                  </w:r>
                </w:p>
              </w:tc>
              <w:tc>
                <w:tcPr>
                  <w:tcW w:w="2173" w:type="dxa"/>
                  <w:vAlign w:val="bottom"/>
                </w:tcPr>
                <w:p w:rsidR="007906A1" w:rsidRPr="00377C55" w:rsidRDefault="00377C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42</w:t>
                  </w:r>
                  <w:r w:rsidR="0011014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,0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Greve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-5,6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4,5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Køge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-6,3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7,7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Roskilde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-9,</w:t>
                  </w:r>
                  <w:r w:rsidR="00CC447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Solrød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-2,5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Odsherred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-1,7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Holbæk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-3,5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6,0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Faxe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-1,8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Kalundborg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-2,5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3,0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Ringsted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-1,7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Slagelse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-4,0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8,2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Stevns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-2,3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Sorø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-1,5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Lejre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-3,0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Lolland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-2,2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3,4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Næstved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-4,2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Guldborgsund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-3,1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6,2</w:t>
                  </w:r>
                </w:p>
              </w:tc>
            </w:tr>
            <w:tr w:rsidR="00E81107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9B548A" w:rsidRDefault="00E81107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Vordingborg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B548A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-2,3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B548A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E81107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14"/>
                      <w:szCs w:val="14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308AB5B" wp14:editId="2EA2A8C9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-74930</wp:posOffset>
                            </wp:positionV>
                            <wp:extent cx="4572000" cy="0"/>
                            <wp:effectExtent l="0" t="0" r="0" b="19050"/>
                            <wp:wrapNone/>
                            <wp:docPr id="4" name="Lige forbindels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330F2F" id="Lige forbindels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5.9pt" to="360.3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" strokecolor="black [3213]" strokeweight=".5pt">
                            <v:stroke dashstyle="3 1"/>
                          </v:lin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Region Syddanmark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E81107" w:rsidRDefault="00E81107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-62,3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324C88" w:rsidRDefault="00324C8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90,9</w:t>
                  </w:r>
                </w:p>
              </w:tc>
            </w:tr>
            <w:tr w:rsidR="00E81107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P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  <w:t>Middelfart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54323" w:rsidRDefault="00324C8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-1,9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54323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  <w:t>Assens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-2,1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54323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  <w:t>Faaborg-Midtfyn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-2,6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54323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  <w:t>Kerteminde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-1,2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54323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E81107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E81107" w:rsidRDefault="00E81107" w:rsidP="009B548A">
                  <w:pPr>
                    <w:spacing w:line="240" w:lineRule="auto"/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14"/>
                      <w:szCs w:val="14"/>
                      <w:lang w:eastAsia="da-DK"/>
                    </w:rPr>
                    <w:t>Nyborg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E81107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-1,6</w:t>
                  </w:r>
                </w:p>
              </w:tc>
              <w:tc>
                <w:tcPr>
                  <w:tcW w:w="2173" w:type="dxa"/>
                  <w:vAlign w:val="bottom"/>
                </w:tcPr>
                <w:p w:rsidR="00E81107" w:rsidRPr="00954323" w:rsidRDefault="00231055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064978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Odense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-10,3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54323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23,3</w:t>
                  </w:r>
                </w:p>
              </w:tc>
            </w:tr>
            <w:tr w:rsidR="00064978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064978" w:rsidRPr="009B548A" w:rsidRDefault="00064978" w:rsidP="009B548A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Svendborg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064978" w:rsidRPr="00954323" w:rsidRDefault="00954323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-3,0</w:t>
                  </w:r>
                </w:p>
              </w:tc>
              <w:tc>
                <w:tcPr>
                  <w:tcW w:w="2173" w:type="dxa"/>
                  <w:vAlign w:val="bottom"/>
                </w:tcPr>
                <w:p w:rsidR="00064978" w:rsidRPr="00954323" w:rsidRDefault="00064978" w:rsidP="009B548A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3,7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Nordfyn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-1,5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Langeland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-0,6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Ærø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-0,3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Haderslev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6,2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Billund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-1,4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Sønderborg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10,8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Tønder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Esbjerg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-6,0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11,0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Fanø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-0,2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Varde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-2,6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Vejen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-2,2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Aabenraa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Fredericia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-2,6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10,1</w:t>
                  </w:r>
                </w:p>
              </w:tc>
            </w:tr>
            <w:tr w:rsidR="00954323" w:rsidRPr="0095432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Kolding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-4,7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7,7</w:t>
                  </w:r>
                </w:p>
              </w:tc>
            </w:tr>
            <w:tr w:rsidR="00954323" w:rsidRPr="00954323" w:rsidTr="00076AF2">
              <w:trPr>
                <w:trHeight w:val="272"/>
              </w:trPr>
              <w:tc>
                <w:tcPr>
                  <w:tcW w:w="2853" w:type="dxa"/>
                  <w:vAlign w:val="center"/>
                </w:tcPr>
                <w:p w:rsidR="00954323" w:rsidRPr="009B548A" w:rsidRDefault="00954323" w:rsidP="00954323">
                  <w:pPr>
                    <w:pStyle w:val="Tabeltekst"/>
                    <w:rPr>
                      <w:rFonts w:cs="Arial"/>
                      <w:szCs w:val="14"/>
                    </w:rPr>
                  </w:pPr>
                  <w:r w:rsidRPr="009B548A">
                    <w:rPr>
                      <w:rFonts w:cs="Arial"/>
                      <w:szCs w:val="14"/>
                    </w:rPr>
                    <w:t>Vejle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-5,7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18,1</w:t>
                  </w:r>
                </w:p>
              </w:tc>
            </w:tr>
            <w:tr w:rsidR="00954323" w:rsidRPr="00954323" w:rsidTr="00152F09">
              <w:trPr>
                <w:trHeight w:val="272"/>
              </w:trPr>
              <w:tc>
                <w:tcPr>
                  <w:tcW w:w="2853" w:type="dxa"/>
                  <w:vAlign w:val="center"/>
                </w:tcPr>
                <w:p w:rsidR="00954323" w:rsidRPr="00E81107" w:rsidRDefault="00954323" w:rsidP="00954323">
                  <w:pPr>
                    <w:pStyle w:val="Tabeltekst"/>
                    <w:rPr>
                      <w:rFonts w:cs="Arial"/>
                      <w:b/>
                      <w:szCs w:val="14"/>
                    </w:rPr>
                  </w:pPr>
                  <w:r>
                    <w:rPr>
                      <w:rFonts w:cs="Arial"/>
                      <w:b/>
                      <w:noProof/>
                      <w:szCs w:val="14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132020F" wp14:editId="6685C786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-46355</wp:posOffset>
                            </wp:positionV>
                            <wp:extent cx="4572000" cy="0"/>
                            <wp:effectExtent l="0" t="0" r="19050" b="19050"/>
                            <wp:wrapNone/>
                            <wp:docPr id="5" name="Lige forbindels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04B8F0" id="Lige forbindels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3.65pt" to="360.3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" strokecolor="black [3213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Cs w:val="14"/>
                    </w:rPr>
                    <w:t>Region Midtjylland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-66,5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377C55" w:rsidRDefault="00324C88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98,8</w:t>
                  </w:r>
                </w:p>
              </w:tc>
            </w:tr>
            <w:tr w:rsidR="00954323" w:rsidRPr="00954323" w:rsidTr="00B54264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Horsens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54323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-4,5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54323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54323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17,7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Herning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-4,5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5,6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Holstebro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4,9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Lemvig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Struer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Syddjurs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Norddjurs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Favrskov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-2,4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Odder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Randers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-5,0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7,8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Silkeborg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-4,7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6,3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Samsø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-0,2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Skanderborg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sz w:val="14"/>
                      <w:szCs w:val="14"/>
                    </w:rPr>
                    <w:t>Aarhus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-17,1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56,5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Ikast-Brande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Ringkøbing-Skjern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Hedensted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-2,4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Skive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-2,4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Viborg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9B548A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-4,9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E81107" w:rsidRDefault="00377C55" w:rsidP="00954323">
                  <w:pPr>
                    <w:spacing w:line="240" w:lineRule="auto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Arial"/>
                      <w:b/>
                      <w:noProof/>
                      <w:szCs w:val="14"/>
                      <w:lang w:eastAsia="da-DK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54443DC" wp14:editId="16EC2325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-76200</wp:posOffset>
                            </wp:positionV>
                            <wp:extent cx="4572000" cy="0"/>
                            <wp:effectExtent l="0" t="0" r="19050" b="19050"/>
                            <wp:wrapNone/>
                            <wp:docPr id="6" name="Lige forbindels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805CF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6pt" to="359.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954323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Region Nordjylland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E81107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-30,1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377C55" w:rsidRDefault="00377C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10,5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E81107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Morsø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03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Thisted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-2,3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Brønderslev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-1,8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Frederikshavn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Vesthimmerland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-1,9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Læsø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-0,1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Rebild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-1,5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Mariagerfjord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-2,2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Jammerbugt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324C88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-2,0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  <w:tr w:rsidR="00954323" w:rsidRPr="00E54AF3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Aalborg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-10,8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954323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9B548A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10,5</w:t>
                  </w:r>
                </w:p>
              </w:tc>
            </w:tr>
            <w:tr w:rsidR="00954323" w:rsidRPr="009B548A" w:rsidTr="00064978">
              <w:trPr>
                <w:trHeight w:val="272"/>
              </w:trPr>
              <w:tc>
                <w:tcPr>
                  <w:tcW w:w="2853" w:type="dxa"/>
                  <w:vAlign w:val="bottom"/>
                </w:tcPr>
                <w:p w:rsidR="00954323" w:rsidRPr="00E81107" w:rsidRDefault="00954323" w:rsidP="00954323">
                  <w:pPr>
                    <w:spacing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Hjørring</w:t>
                  </w:r>
                </w:p>
              </w:tc>
              <w:tc>
                <w:tcPr>
                  <w:tcW w:w="2173" w:type="dxa"/>
                  <w:vAlign w:val="center"/>
                </w:tcPr>
                <w:p w:rsidR="00954323" w:rsidRPr="0061034C" w:rsidRDefault="0061034C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-3,4</w:t>
                  </w:r>
                </w:p>
              </w:tc>
              <w:tc>
                <w:tcPr>
                  <w:tcW w:w="2173" w:type="dxa"/>
                  <w:vAlign w:val="bottom"/>
                </w:tcPr>
                <w:p w:rsidR="00954323" w:rsidRPr="009B548A" w:rsidRDefault="00231055" w:rsidP="00954323">
                  <w:pPr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-</w:t>
                  </w:r>
                </w:p>
              </w:tc>
            </w:tr>
          </w:tbl>
          <w:p w:rsidR="009B548A" w:rsidRDefault="009B548A" w:rsidP="009B548A">
            <w:pPr>
              <w:pStyle w:val="TabelSpace"/>
            </w:pPr>
          </w:p>
          <w:p w:rsidR="009B548A" w:rsidRPr="00DA313C" w:rsidRDefault="009B548A" w:rsidP="00C06584">
            <w:pPr>
              <w:pStyle w:val="Pladsholdertxtfelt"/>
              <w:rPr>
                <w:noProof/>
              </w:rPr>
            </w:pPr>
          </w:p>
        </w:tc>
      </w:tr>
      <w:bookmarkEnd w:id="2"/>
      <w:tr w:rsidR="009B548A" w:rsidRPr="00DA313C" w:rsidTr="00DF0E69">
        <w:trPr>
          <w:trHeight w:hRule="exact" w:val="142"/>
        </w:trPr>
        <w:tc>
          <w:tcPr>
            <w:tcW w:w="7655" w:type="dxa"/>
            <w:tcBorders>
              <w:bottom w:val="nil"/>
            </w:tcBorders>
            <w:shd w:val="clear" w:color="auto" w:fill="auto"/>
            <w:tcMar>
              <w:bottom w:w="0" w:type="dxa"/>
            </w:tcMar>
          </w:tcPr>
          <w:p w:rsidR="009B548A" w:rsidRPr="00DA313C" w:rsidRDefault="009B548A" w:rsidP="00DF0E69">
            <w:pPr>
              <w:pStyle w:val="Kildeangivelse"/>
              <w:tabs>
                <w:tab w:val="clear" w:pos="652"/>
              </w:tabs>
              <w:rPr>
                <w:noProof/>
              </w:rPr>
            </w:pPr>
          </w:p>
        </w:tc>
      </w:tr>
      <w:tr w:rsidR="009B548A" w:rsidRPr="00DA313C" w:rsidTr="006C6FE9">
        <w:tc>
          <w:tcPr>
            <w:tcW w:w="7655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</w:tcPr>
          <w:p w:rsidR="007334F2" w:rsidRDefault="007334F2" w:rsidP="007334F2">
            <w:pPr>
              <w:pStyle w:val="Kildeangivelse"/>
            </w:pPr>
            <w:r>
              <w:t xml:space="preserve">Anm.: </w:t>
            </w:r>
            <w:r w:rsidR="00231055">
              <w:t xml:space="preserve">1) </w:t>
            </w:r>
            <w:r w:rsidR="00E70200">
              <w:t>Finansiering</w:t>
            </w:r>
            <w:r w:rsidR="00E70200" w:rsidRPr="006F350C">
              <w:t xml:space="preserve"> er angivet i afrundede beløb</w:t>
            </w:r>
            <w:r w:rsidR="00E70200">
              <w:t xml:space="preserve">. </w:t>
            </w:r>
            <w:r w:rsidR="00231055">
              <w:t>Finansieringen udgøres dels af bidrag fra hovedstadskommunerne (126,</w:t>
            </w:r>
            <w:r w:rsidR="000D510E">
              <w:t>2</w:t>
            </w:r>
            <w:r w:rsidR="00231055">
              <w:t xml:space="preserve"> mio. kr.) og finansiering via reduktion af bloktilskud (293,</w:t>
            </w:r>
            <w:r w:rsidR="000D510E">
              <w:t>6</w:t>
            </w:r>
            <w:r w:rsidR="00231055">
              <w:t xml:space="preserve"> mio. kr.). 2) </w:t>
            </w:r>
            <w:r w:rsidRPr="006F350C">
              <w:t>Tilskud er angivet i afrundede beløb</w:t>
            </w:r>
            <w:r>
              <w:t>. Aarhus og Vejle Kommuner har udviklingspartnerskaber for perioden 2014-2016 med fastlagte tilskudsbeløb på hhv. 56,5 og 18,1mio. kr. for tilskudsåret 2016.</w:t>
            </w:r>
          </w:p>
          <w:p w:rsidR="007334F2" w:rsidRDefault="007334F2" w:rsidP="007334F2">
            <w:pPr>
              <w:pStyle w:val="Kildeangivelse"/>
            </w:pPr>
            <w:r>
              <w:t>Kilde</w:t>
            </w:r>
            <w:r w:rsidR="009B548A" w:rsidRPr="006F350C">
              <w:t xml:space="preserve">: </w:t>
            </w:r>
            <w:r>
              <w:t>Social- og Indenrigsministeriet.</w:t>
            </w:r>
          </w:p>
          <w:p w:rsidR="007334F2" w:rsidRPr="007334F2" w:rsidRDefault="007334F2" w:rsidP="007334F2"/>
        </w:tc>
      </w:tr>
    </w:tbl>
    <w:p w:rsidR="009B548A" w:rsidRPr="006A68C0" w:rsidRDefault="009B548A" w:rsidP="000011A7"/>
    <w:sectPr w:rsidR="009B548A" w:rsidRPr="006A68C0" w:rsidSect="007334F2">
      <w:headerReference w:type="default" r:id="rId8"/>
      <w:endnotePr>
        <w:numFmt w:val="decimal"/>
      </w:endnotePr>
      <w:pgSz w:w="11907" w:h="16840" w:code="9"/>
      <w:pgMar w:top="641" w:right="2835" w:bottom="284" w:left="1418" w:header="35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92" w:rsidRDefault="007C3792">
      <w:r>
        <w:separator/>
      </w:r>
    </w:p>
  </w:endnote>
  <w:endnote w:type="continuationSeparator" w:id="0">
    <w:p w:rsidR="007C3792" w:rsidRDefault="007C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92" w:rsidRPr="00A86931" w:rsidRDefault="007C3792" w:rsidP="00A86931">
      <w:pPr>
        <w:pStyle w:val="FootnoteSeperator"/>
      </w:pPr>
    </w:p>
  </w:footnote>
  <w:footnote w:type="continuationSeparator" w:id="0">
    <w:p w:rsidR="007C3792" w:rsidRDefault="007C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60" w:rsidRDefault="00AE3360" w:rsidP="00AE3360">
    <w:pPr>
      <w:pStyle w:val="Sidehoved"/>
      <w:tabs>
        <w:tab w:val="clear" w:pos="340"/>
        <w:tab w:val="clear" w:pos="4819"/>
        <w:tab w:val="clear" w:pos="9638"/>
        <w:tab w:val="left" w:pos="13041"/>
      </w:tabs>
    </w:pPr>
  </w:p>
  <w:p w:rsidR="001F0DD9" w:rsidRPr="00433F79" w:rsidRDefault="001F0DD9" w:rsidP="001F0DD9">
    <w:pPr>
      <w:pStyle w:val="Sidehoved"/>
      <w:tabs>
        <w:tab w:val="clear" w:pos="340"/>
        <w:tab w:val="clear" w:pos="4819"/>
        <w:tab w:val="clear" w:pos="9638"/>
        <w:tab w:val="left" w:pos="8051"/>
      </w:tabs>
      <w:rPr>
        <w:rStyle w:val="Sidetal"/>
      </w:rPr>
    </w:pPr>
    <w:r>
      <w:tab/>
      <w:t xml:space="preserve"> </w:t>
    </w:r>
    <w:bookmarkStart w:id="3" w:name="SD_LAN_Page"/>
    <w:r w:rsidR="006A68C0">
      <w:rPr>
        <w:rStyle w:val="Sidetal"/>
      </w:rPr>
      <w:t>Side</w:t>
    </w:r>
    <w:bookmarkEnd w:id="3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PAGE </w:instrText>
    </w:r>
    <w:r w:rsidRPr="00433F79">
      <w:rPr>
        <w:rStyle w:val="Sidetal"/>
      </w:rPr>
      <w:fldChar w:fldCharType="separate"/>
    </w:r>
    <w:r w:rsidR="00AA2592">
      <w:rPr>
        <w:rStyle w:val="Sidetal"/>
        <w:noProof/>
      </w:rPr>
      <w:t>3</w:t>
    </w:r>
    <w:r w:rsidRPr="00433F79">
      <w:rPr>
        <w:rStyle w:val="Sidetal"/>
      </w:rPr>
      <w:fldChar w:fldCharType="end"/>
    </w:r>
    <w:r w:rsidRPr="00433F79">
      <w:rPr>
        <w:rStyle w:val="Sidetal"/>
      </w:rPr>
      <w:t xml:space="preserve"> </w:t>
    </w:r>
    <w:bookmarkStart w:id="4" w:name="SD_LAN_Of"/>
    <w:r w:rsidR="006A68C0">
      <w:rPr>
        <w:rStyle w:val="Sidetal"/>
      </w:rPr>
      <w:t>af</w:t>
    </w:r>
    <w:bookmarkEnd w:id="4"/>
    <w:r w:rsidRPr="00433F79">
      <w:rPr>
        <w:rStyle w:val="Sidetal"/>
      </w:rPr>
      <w:t xml:space="preserve"> </w:t>
    </w:r>
    <w:r w:rsidRPr="00433F79">
      <w:rPr>
        <w:rStyle w:val="Sidetal"/>
      </w:rPr>
      <w:fldChar w:fldCharType="begin"/>
    </w:r>
    <w:r w:rsidRPr="00433F79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433F79">
      <w:rPr>
        <w:rStyle w:val="Sidetal"/>
      </w:rPr>
      <w:instrText xml:space="preserve"> </w:instrText>
    </w:r>
    <w:r w:rsidRPr="00433F79">
      <w:rPr>
        <w:rStyle w:val="Sidetal"/>
      </w:rPr>
      <w:fldChar w:fldCharType="separate"/>
    </w:r>
    <w:r w:rsidR="00AA2592">
      <w:rPr>
        <w:rStyle w:val="Sidetal"/>
        <w:noProof/>
      </w:rPr>
      <w:t>3</w:t>
    </w:r>
    <w:r w:rsidRPr="00433F79">
      <w:rPr>
        <w:rStyle w:val="Sidetal"/>
      </w:rPr>
      <w:fldChar w:fldCharType="end"/>
    </w:r>
  </w:p>
  <w:p w:rsidR="006F75AB" w:rsidRDefault="006F75AB">
    <w:pPr>
      <w:pStyle w:val="Sidehoved"/>
    </w:pPr>
  </w:p>
  <w:p w:rsidR="006F75AB" w:rsidRDefault="006F75AB">
    <w:pPr>
      <w:pStyle w:val="Sidehoved"/>
    </w:pPr>
  </w:p>
  <w:p w:rsidR="006F75AB" w:rsidRDefault="006F75AB">
    <w:pPr>
      <w:pStyle w:val="Sidehoved"/>
    </w:pPr>
  </w:p>
  <w:p w:rsidR="006F75AB" w:rsidRDefault="006F75AB">
    <w:pPr>
      <w:pStyle w:val="Sidehoved"/>
    </w:pPr>
  </w:p>
  <w:p w:rsidR="006F75AB" w:rsidRDefault="006F75AB">
    <w:pPr>
      <w:pStyle w:val="Sidehoved"/>
    </w:pPr>
  </w:p>
  <w:p w:rsidR="006F75AB" w:rsidRDefault="006F75AB">
    <w:pPr>
      <w:pStyle w:val="Sidehoved"/>
    </w:pPr>
  </w:p>
  <w:p w:rsidR="00751A9F" w:rsidRPr="006F75AB" w:rsidRDefault="00751A9F" w:rsidP="006F75AB">
    <w:pPr>
      <w:pStyle w:val="Sidehoved"/>
      <w:spacing w:line="140" w:lineRule="atLeas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12AB5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79AAF1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54C535C"/>
    <w:multiLevelType w:val="multilevel"/>
    <w:tmpl w:val="8C9E12FE"/>
    <w:lvl w:ilvl="0">
      <w:start w:val="1"/>
      <w:numFmt w:val="bullet"/>
      <w:pStyle w:val="BoksPunktopstilling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 w:val="0"/>
        <w:i w:val="0"/>
        <w:sz w:val="14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</w:abstractNum>
  <w:abstractNum w:abstractNumId="11" w15:restartNumberingAfterBreak="0">
    <w:nsid w:val="05B10DA5"/>
    <w:multiLevelType w:val="multilevel"/>
    <w:tmpl w:val="BD60B33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6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8" w:hanging="2098"/>
      </w:pPr>
      <w:rPr>
        <w:rFonts w:hint="default"/>
      </w:rPr>
    </w:lvl>
  </w:abstractNum>
  <w:abstractNum w:abstractNumId="12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3116DD"/>
    <w:multiLevelType w:val="multilevel"/>
    <w:tmpl w:val="DBAAB64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6" w15:restartNumberingAfterBreak="0">
    <w:nsid w:val="22443CF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87016E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D70FEE"/>
    <w:multiLevelType w:val="singleLevel"/>
    <w:tmpl w:val="9D624D1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9" w15:restartNumberingAfterBreak="0">
    <w:nsid w:val="2C6C5430"/>
    <w:multiLevelType w:val="multilevel"/>
    <w:tmpl w:val="19BCBBB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19D10B1"/>
    <w:multiLevelType w:val="multilevel"/>
    <w:tmpl w:val="A2C859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68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2"/>
        </w:tabs>
        <w:ind w:left="357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21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B253BB9"/>
    <w:multiLevelType w:val="multilevel"/>
    <w:tmpl w:val="D3BEB8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551"/>
      </w:pPr>
      <w:rPr>
        <w:rFonts w:hint="default"/>
      </w:rPr>
    </w:lvl>
  </w:abstractNum>
  <w:abstractNum w:abstractNumId="23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2C04911"/>
    <w:multiLevelType w:val="multilevel"/>
    <w:tmpl w:val="BD5E6D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3"/>
        </w:tabs>
        <w:ind w:left="4253" w:hanging="19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2268"/>
      </w:pPr>
      <w:rPr>
        <w:rFonts w:hint="default"/>
      </w:rPr>
    </w:lvl>
  </w:abstractNum>
  <w:abstractNum w:abstractNumId="25" w15:restartNumberingAfterBreak="0">
    <w:nsid w:val="541B56DF"/>
    <w:multiLevelType w:val="multilevel"/>
    <w:tmpl w:val="84CAD078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821791"/>
    <w:multiLevelType w:val="multilevel"/>
    <w:tmpl w:val="93F6BDBE"/>
    <w:lvl w:ilvl="0">
      <w:start w:val="1"/>
      <w:numFmt w:val="decimal"/>
      <w:pStyle w:val="BoksTalopstilling"/>
      <w:lvlText w:val="%1.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8"/>
        </w:tabs>
        <w:ind w:left="107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8"/>
        </w:tabs>
        <w:ind w:left="1588" w:hanging="13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701"/>
      </w:pPr>
      <w:rPr>
        <w:rFonts w:hint="default"/>
      </w:rPr>
    </w:lvl>
  </w:abstractNum>
  <w:abstractNum w:abstractNumId="28" w15:restartNumberingAfterBreak="0">
    <w:nsid w:val="6ACB3B03"/>
    <w:multiLevelType w:val="multilevel"/>
    <w:tmpl w:val="B00C65B2"/>
    <w:lvl w:ilvl="0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9" w15:restartNumberingAfterBreak="0">
    <w:nsid w:val="734C7605"/>
    <w:multiLevelType w:val="multilevel"/>
    <w:tmpl w:val="F560F66A"/>
    <w:lvl w:ilvl="0">
      <w:start w:val="1"/>
      <w:numFmt w:val="decimal"/>
      <w:pStyle w:val="Normal-Nummer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hanging="124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56"/>
        </w:tabs>
        <w:ind w:left="385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413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6"/>
        </w:tabs>
        <w:ind w:left="4366" w:hanging="1928"/>
      </w:pPr>
      <w:rPr>
        <w:rFonts w:hint="default"/>
      </w:rPr>
    </w:lvl>
  </w:abstractNum>
  <w:abstractNum w:abstractNumId="30" w15:restartNumberingAfterBreak="0">
    <w:nsid w:val="747D1FA5"/>
    <w:multiLevelType w:val="singleLevel"/>
    <w:tmpl w:val="53843F3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D13217A"/>
    <w:multiLevelType w:val="multilevel"/>
    <w:tmpl w:val="CA48BE26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D31121B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29"/>
  </w:num>
  <w:num w:numId="16">
    <w:abstractNumId w:val="26"/>
  </w:num>
  <w:num w:numId="17">
    <w:abstractNumId w:val="12"/>
  </w:num>
  <w:num w:numId="18">
    <w:abstractNumId w:val="14"/>
  </w:num>
  <w:num w:numId="19">
    <w:abstractNumId w:val="30"/>
  </w:num>
  <w:num w:numId="20">
    <w:abstractNumId w:val="25"/>
  </w:num>
  <w:num w:numId="21">
    <w:abstractNumId w:val="2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2">
    <w:abstractNumId w:val="2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3">
    <w:abstractNumId w:val="2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4">
    <w:abstractNumId w:val="25"/>
    <w:lvlOverride w:ilvl="0">
      <w:lvl w:ilvl="0">
        <w:start w:val="1"/>
        <w:numFmt w:val="decimal"/>
        <w:lvlRestart w:val="0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5">
    <w:abstractNumId w:val="16"/>
  </w:num>
  <w:num w:numId="26">
    <w:abstractNumId w:val="32"/>
  </w:num>
  <w:num w:numId="27">
    <w:abstractNumId w:val="17"/>
  </w:num>
  <w:num w:numId="28">
    <w:abstractNumId w:val="19"/>
  </w:num>
  <w:num w:numId="29">
    <w:abstractNumId w:val="22"/>
  </w:num>
  <w:num w:numId="30">
    <w:abstractNumId w:val="24"/>
  </w:num>
  <w:num w:numId="31">
    <w:abstractNumId w:val="20"/>
  </w:num>
  <w:num w:numId="32">
    <w:abstractNumId w:val="31"/>
  </w:num>
  <w:num w:numId="33">
    <w:abstractNumId w:val="18"/>
  </w:num>
  <w:num w:numId="34">
    <w:abstractNumId w:val="10"/>
  </w:num>
  <w:num w:numId="35">
    <w:abstractNumId w:val="27"/>
  </w:num>
  <w:num w:numId="36">
    <w:abstractNumId w:val="15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C0"/>
    <w:rsid w:val="000011A7"/>
    <w:rsid w:val="000035B8"/>
    <w:rsid w:val="000135B4"/>
    <w:rsid w:val="000421D4"/>
    <w:rsid w:val="00051A09"/>
    <w:rsid w:val="00064978"/>
    <w:rsid w:val="00066058"/>
    <w:rsid w:val="000769DC"/>
    <w:rsid w:val="000B0DAA"/>
    <w:rsid w:val="000B631B"/>
    <w:rsid w:val="000C6C59"/>
    <w:rsid w:val="000D510E"/>
    <w:rsid w:val="000D6E63"/>
    <w:rsid w:val="000E1DDA"/>
    <w:rsid w:val="00107B13"/>
    <w:rsid w:val="00110149"/>
    <w:rsid w:val="0012489C"/>
    <w:rsid w:val="00143724"/>
    <w:rsid w:val="00153477"/>
    <w:rsid w:val="00180743"/>
    <w:rsid w:val="00184968"/>
    <w:rsid w:val="00186F7F"/>
    <w:rsid w:val="00192812"/>
    <w:rsid w:val="001B007C"/>
    <w:rsid w:val="001B5417"/>
    <w:rsid w:val="001B5C98"/>
    <w:rsid w:val="001C388A"/>
    <w:rsid w:val="001D6F5B"/>
    <w:rsid w:val="001D7DE4"/>
    <w:rsid w:val="001E70BE"/>
    <w:rsid w:val="001F0DD9"/>
    <w:rsid w:val="001F5E6F"/>
    <w:rsid w:val="00212724"/>
    <w:rsid w:val="00216BE3"/>
    <w:rsid w:val="002171DE"/>
    <w:rsid w:val="00220EB3"/>
    <w:rsid w:val="00231055"/>
    <w:rsid w:val="00247EB3"/>
    <w:rsid w:val="00263C97"/>
    <w:rsid w:val="00270BA3"/>
    <w:rsid w:val="00280A33"/>
    <w:rsid w:val="0028347A"/>
    <w:rsid w:val="00290B25"/>
    <w:rsid w:val="002A2BF7"/>
    <w:rsid w:val="002E326D"/>
    <w:rsid w:val="002F2D9E"/>
    <w:rsid w:val="00302E3A"/>
    <w:rsid w:val="00324C88"/>
    <w:rsid w:val="00340DF2"/>
    <w:rsid w:val="00345AB6"/>
    <w:rsid w:val="00350F46"/>
    <w:rsid w:val="00352665"/>
    <w:rsid w:val="00363C90"/>
    <w:rsid w:val="00367185"/>
    <w:rsid w:val="00370EE1"/>
    <w:rsid w:val="00377953"/>
    <w:rsid w:val="00377C55"/>
    <w:rsid w:val="00382781"/>
    <w:rsid w:val="0038407E"/>
    <w:rsid w:val="003A7C5E"/>
    <w:rsid w:val="003B3E5A"/>
    <w:rsid w:val="003E6170"/>
    <w:rsid w:val="003F37F9"/>
    <w:rsid w:val="00406A77"/>
    <w:rsid w:val="0043074C"/>
    <w:rsid w:val="0043533D"/>
    <w:rsid w:val="004357F5"/>
    <w:rsid w:val="00440D27"/>
    <w:rsid w:val="00483C3B"/>
    <w:rsid w:val="00493EAD"/>
    <w:rsid w:val="004C3BD5"/>
    <w:rsid w:val="005001B3"/>
    <w:rsid w:val="00504494"/>
    <w:rsid w:val="005107F6"/>
    <w:rsid w:val="00545F55"/>
    <w:rsid w:val="0055480C"/>
    <w:rsid w:val="00564020"/>
    <w:rsid w:val="0056762C"/>
    <w:rsid w:val="00570BB3"/>
    <w:rsid w:val="005802EE"/>
    <w:rsid w:val="005A0090"/>
    <w:rsid w:val="005D6D3B"/>
    <w:rsid w:val="005D7E87"/>
    <w:rsid w:val="005E023D"/>
    <w:rsid w:val="005E553D"/>
    <w:rsid w:val="005E5B37"/>
    <w:rsid w:val="005E6CB9"/>
    <w:rsid w:val="005F412E"/>
    <w:rsid w:val="0061034C"/>
    <w:rsid w:val="00630592"/>
    <w:rsid w:val="0069170B"/>
    <w:rsid w:val="006A68C0"/>
    <w:rsid w:val="006D52AE"/>
    <w:rsid w:val="006E694D"/>
    <w:rsid w:val="006E7393"/>
    <w:rsid w:val="006F4694"/>
    <w:rsid w:val="006F75AB"/>
    <w:rsid w:val="00702A50"/>
    <w:rsid w:val="00711522"/>
    <w:rsid w:val="00711AD5"/>
    <w:rsid w:val="007240BF"/>
    <w:rsid w:val="00726F73"/>
    <w:rsid w:val="007334F2"/>
    <w:rsid w:val="00736658"/>
    <w:rsid w:val="00751A9F"/>
    <w:rsid w:val="007906A1"/>
    <w:rsid w:val="00794A97"/>
    <w:rsid w:val="007955B4"/>
    <w:rsid w:val="007A159C"/>
    <w:rsid w:val="007B587D"/>
    <w:rsid w:val="007C2199"/>
    <w:rsid w:val="007C3256"/>
    <w:rsid w:val="007C3792"/>
    <w:rsid w:val="00810F06"/>
    <w:rsid w:val="0081170D"/>
    <w:rsid w:val="00841F21"/>
    <w:rsid w:val="0085744B"/>
    <w:rsid w:val="0085752C"/>
    <w:rsid w:val="00860C15"/>
    <w:rsid w:val="008632C9"/>
    <w:rsid w:val="00863559"/>
    <w:rsid w:val="00880F2D"/>
    <w:rsid w:val="0088509A"/>
    <w:rsid w:val="00895016"/>
    <w:rsid w:val="008D0573"/>
    <w:rsid w:val="008D1A60"/>
    <w:rsid w:val="008D21AE"/>
    <w:rsid w:val="008F0F37"/>
    <w:rsid w:val="009076FC"/>
    <w:rsid w:val="00930E78"/>
    <w:rsid w:val="009508BA"/>
    <w:rsid w:val="00950A39"/>
    <w:rsid w:val="00954323"/>
    <w:rsid w:val="009671C7"/>
    <w:rsid w:val="00971AA9"/>
    <w:rsid w:val="00985C7E"/>
    <w:rsid w:val="009A06B6"/>
    <w:rsid w:val="009A06D8"/>
    <w:rsid w:val="009B0AEE"/>
    <w:rsid w:val="009B548A"/>
    <w:rsid w:val="009C28EF"/>
    <w:rsid w:val="009C3A4A"/>
    <w:rsid w:val="009D3340"/>
    <w:rsid w:val="009D4869"/>
    <w:rsid w:val="009E377C"/>
    <w:rsid w:val="009E7816"/>
    <w:rsid w:val="009F1EC4"/>
    <w:rsid w:val="009F27A2"/>
    <w:rsid w:val="00A42BEC"/>
    <w:rsid w:val="00A6498D"/>
    <w:rsid w:val="00A675F1"/>
    <w:rsid w:val="00A7647F"/>
    <w:rsid w:val="00A83730"/>
    <w:rsid w:val="00A859B0"/>
    <w:rsid w:val="00A86931"/>
    <w:rsid w:val="00A926DE"/>
    <w:rsid w:val="00A96172"/>
    <w:rsid w:val="00AA2592"/>
    <w:rsid w:val="00AE3360"/>
    <w:rsid w:val="00AF4520"/>
    <w:rsid w:val="00B03E40"/>
    <w:rsid w:val="00B10EC8"/>
    <w:rsid w:val="00B42B73"/>
    <w:rsid w:val="00B91E7D"/>
    <w:rsid w:val="00B92BEB"/>
    <w:rsid w:val="00BA2C8D"/>
    <w:rsid w:val="00BA56DF"/>
    <w:rsid w:val="00BB0ECA"/>
    <w:rsid w:val="00BC3C7C"/>
    <w:rsid w:val="00BD2E12"/>
    <w:rsid w:val="00BE7FBE"/>
    <w:rsid w:val="00C22C10"/>
    <w:rsid w:val="00C25E91"/>
    <w:rsid w:val="00C44DE3"/>
    <w:rsid w:val="00C52DC5"/>
    <w:rsid w:val="00C769F5"/>
    <w:rsid w:val="00C928F6"/>
    <w:rsid w:val="00CA0509"/>
    <w:rsid w:val="00CA22F9"/>
    <w:rsid w:val="00CB1A31"/>
    <w:rsid w:val="00CB2E97"/>
    <w:rsid w:val="00CC447A"/>
    <w:rsid w:val="00CD4100"/>
    <w:rsid w:val="00CD7C56"/>
    <w:rsid w:val="00CF367C"/>
    <w:rsid w:val="00CF7302"/>
    <w:rsid w:val="00D27834"/>
    <w:rsid w:val="00D3791D"/>
    <w:rsid w:val="00D416A3"/>
    <w:rsid w:val="00D65CBC"/>
    <w:rsid w:val="00D9183F"/>
    <w:rsid w:val="00D933A8"/>
    <w:rsid w:val="00DA3E1C"/>
    <w:rsid w:val="00DC0CCF"/>
    <w:rsid w:val="00DC3E1B"/>
    <w:rsid w:val="00DD545E"/>
    <w:rsid w:val="00DE6A38"/>
    <w:rsid w:val="00E07FB8"/>
    <w:rsid w:val="00E14B72"/>
    <w:rsid w:val="00E6461A"/>
    <w:rsid w:val="00E70200"/>
    <w:rsid w:val="00E81107"/>
    <w:rsid w:val="00E9513F"/>
    <w:rsid w:val="00EA2A4C"/>
    <w:rsid w:val="00EC6A35"/>
    <w:rsid w:val="00EC7314"/>
    <w:rsid w:val="00ED59B0"/>
    <w:rsid w:val="00EE1C0D"/>
    <w:rsid w:val="00EE6B61"/>
    <w:rsid w:val="00EF1556"/>
    <w:rsid w:val="00EF36FB"/>
    <w:rsid w:val="00F12DC3"/>
    <w:rsid w:val="00F37018"/>
    <w:rsid w:val="00F457D6"/>
    <w:rsid w:val="00F64347"/>
    <w:rsid w:val="00F82D3E"/>
    <w:rsid w:val="00FA687D"/>
    <w:rsid w:val="00FB0C12"/>
    <w:rsid w:val="00FC3543"/>
    <w:rsid w:val="00FE13A9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737B12-66C2-468E-A8F9-D65CA3A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6F"/>
    <w:pPr>
      <w:tabs>
        <w:tab w:val="left" w:pos="340"/>
      </w:tabs>
      <w:spacing w:line="280" w:lineRule="atLeast"/>
    </w:pPr>
    <w:rPr>
      <w:rFonts w:ascii="Garamond" w:hAnsi="Garamond"/>
      <w:sz w:val="24"/>
      <w:szCs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C52DC5"/>
    <w:pPr>
      <w:keepNext/>
      <w:suppressAutoHyphens/>
      <w:spacing w:after="320" w:line="320" w:lineRule="atLeast"/>
      <w:contextualSpacing/>
      <w:outlineLvl w:val="0"/>
    </w:pPr>
    <w:rPr>
      <w:rFonts w:ascii="Arial" w:hAnsi="Arial" w:cs="Arial"/>
      <w:bCs/>
      <w:sz w:val="26"/>
      <w:szCs w:val="32"/>
    </w:rPr>
  </w:style>
  <w:style w:type="paragraph" w:styleId="Overskrift2">
    <w:name w:val="heading 2"/>
    <w:basedOn w:val="Normal"/>
    <w:next w:val="Normal"/>
    <w:uiPriority w:val="1"/>
    <w:qFormat/>
    <w:rsid w:val="00C52DC5"/>
    <w:pPr>
      <w:keepNext/>
      <w:suppressAutoHyphens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Overskrift3">
    <w:name w:val="heading 3"/>
    <w:basedOn w:val="Normal"/>
    <w:next w:val="Normal"/>
    <w:uiPriority w:val="1"/>
    <w:qFormat/>
    <w:rsid w:val="00C52DC5"/>
    <w:pPr>
      <w:keepNext/>
      <w:suppressAutoHyphens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uiPriority w:val="1"/>
    <w:semiHidden/>
    <w:rsid w:val="007240BF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uiPriority w:val="1"/>
    <w:semiHidden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uiPriority w:val="1"/>
    <w:semiHidden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uiPriority w:val="1"/>
    <w:semiHidden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uiPriority w:val="1"/>
    <w:semiHidden/>
    <w:rsid w:val="005802EE"/>
    <w:pPr>
      <w:outlineLvl w:val="8"/>
    </w:pPr>
    <w:rPr>
      <w:rFonts w:cs="Arial"/>
      <w:b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5802E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5802EE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5802EE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5802EE"/>
    <w:pPr>
      <w:spacing w:after="120"/>
    </w:pPr>
  </w:style>
  <w:style w:type="paragraph" w:styleId="Brdtekst2">
    <w:name w:val="Body Text 2"/>
    <w:basedOn w:val="Normal"/>
    <w:uiPriority w:val="99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5802EE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5802EE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5802EE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5802EE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5802EE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5802EE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qFormat/>
    <w:rsid w:val="00B42B73"/>
    <w:pPr>
      <w:spacing w:before="170" w:line="230" w:lineRule="atLeast"/>
      <w:ind w:left="227" w:right="227"/>
    </w:pPr>
    <w:rPr>
      <w:rFonts w:ascii="Arial" w:hAnsi="Arial"/>
      <w:b/>
      <w:bCs/>
      <w:color w:val="031D5C"/>
      <w:sz w:val="15"/>
      <w:szCs w:val="20"/>
    </w:rPr>
  </w:style>
  <w:style w:type="paragraph" w:styleId="Sluthilsen">
    <w:name w:val="Closing"/>
    <w:basedOn w:val="Normal"/>
    <w:uiPriority w:val="99"/>
    <w:semiHidden/>
    <w:rsid w:val="005802EE"/>
    <w:pPr>
      <w:ind w:left="4252"/>
    </w:pPr>
  </w:style>
  <w:style w:type="paragraph" w:styleId="Dato">
    <w:name w:val="Date"/>
    <w:basedOn w:val="Normal"/>
    <w:next w:val="Normal"/>
    <w:uiPriority w:val="99"/>
    <w:semiHidden/>
    <w:rsid w:val="005802EE"/>
  </w:style>
  <w:style w:type="paragraph" w:styleId="Mailsignatur">
    <w:name w:val="E-mail Signature"/>
    <w:basedOn w:val="Normal"/>
    <w:uiPriority w:val="99"/>
    <w:semiHidden/>
    <w:rsid w:val="005802EE"/>
  </w:style>
  <w:style w:type="character" w:styleId="Fremhv">
    <w:name w:val="Emphasis"/>
    <w:basedOn w:val="Standardskrifttypeiafsnit"/>
    <w:uiPriority w:val="4"/>
    <w:semiHidden/>
    <w:qFormat/>
    <w:rsid w:val="005802EE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B03E40"/>
    <w:rPr>
      <w:vertAlign w:val="superscript"/>
    </w:rPr>
  </w:style>
  <w:style w:type="paragraph" w:styleId="Slutnotetekst">
    <w:name w:val="endnote text"/>
    <w:basedOn w:val="Normal"/>
    <w:uiPriority w:val="8"/>
    <w:semiHidden/>
    <w:qFormat/>
    <w:rsid w:val="005802EE"/>
    <w:pPr>
      <w:spacing w:line="180" w:lineRule="atLeast"/>
    </w:pPr>
    <w:rPr>
      <w:sz w:val="14"/>
      <w:szCs w:val="20"/>
    </w:rPr>
  </w:style>
  <w:style w:type="paragraph" w:styleId="Modtageradresse">
    <w:name w:val="envelope address"/>
    <w:basedOn w:val="Normal"/>
    <w:uiPriority w:val="99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5802EE"/>
    <w:rPr>
      <w:rFonts w:ascii="Arial" w:hAnsi="Arial" w:cs="Arial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B03E40"/>
    <w:rPr>
      <w:vertAlign w:val="superscript"/>
    </w:rPr>
  </w:style>
  <w:style w:type="paragraph" w:styleId="Fodnotetekst">
    <w:name w:val="footnote text"/>
    <w:basedOn w:val="Normal"/>
    <w:uiPriority w:val="8"/>
    <w:semiHidden/>
    <w:qFormat/>
    <w:rsid w:val="005802EE"/>
    <w:pPr>
      <w:spacing w:line="180" w:lineRule="atLeast"/>
    </w:pPr>
    <w:rPr>
      <w:sz w:val="16"/>
      <w:szCs w:val="20"/>
    </w:rPr>
  </w:style>
  <w:style w:type="character" w:styleId="HTML-akronym">
    <w:name w:val="HTML Acronym"/>
    <w:basedOn w:val="Standardskrifttypeiafsnit"/>
    <w:uiPriority w:val="99"/>
    <w:semiHidden/>
    <w:rsid w:val="005802EE"/>
  </w:style>
  <w:style w:type="paragraph" w:styleId="HTML-adresse">
    <w:name w:val="HTML Address"/>
    <w:basedOn w:val="Normal"/>
    <w:uiPriority w:val="99"/>
    <w:semiHidden/>
    <w:rsid w:val="005802EE"/>
    <w:rPr>
      <w:i/>
      <w:iCs/>
    </w:rPr>
  </w:style>
  <w:style w:type="character" w:styleId="HTML-citat">
    <w:name w:val="HTML Cite"/>
    <w:basedOn w:val="Standardskrifttypeiafsnit"/>
    <w:uiPriority w:val="99"/>
    <w:semiHidden/>
    <w:rsid w:val="005802EE"/>
    <w:rPr>
      <w:i/>
      <w:iCs/>
    </w:rPr>
  </w:style>
  <w:style w:type="character" w:styleId="HTML-kode">
    <w:name w:val="HTML Code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5802EE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basedOn w:val="Standardskrifttypeiafsnit"/>
    <w:uiPriority w:val="99"/>
    <w:semiHidden/>
    <w:rsid w:val="005802EE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5802EE"/>
    <w:rPr>
      <w:i/>
      <w:iCs/>
    </w:rPr>
  </w:style>
  <w:style w:type="character" w:styleId="Linjenummer">
    <w:name w:val="line number"/>
    <w:basedOn w:val="Standardskrifttypeiafsnit"/>
    <w:uiPriority w:val="99"/>
    <w:semiHidden/>
    <w:rsid w:val="005802EE"/>
  </w:style>
  <w:style w:type="paragraph" w:styleId="Liste">
    <w:name w:val="List"/>
    <w:basedOn w:val="Normal"/>
    <w:uiPriority w:val="99"/>
    <w:semiHidden/>
    <w:rsid w:val="005802EE"/>
    <w:pPr>
      <w:ind w:left="283" w:hanging="283"/>
    </w:pPr>
  </w:style>
  <w:style w:type="paragraph" w:styleId="Liste2">
    <w:name w:val="List 2"/>
    <w:basedOn w:val="Normal"/>
    <w:uiPriority w:val="99"/>
    <w:semiHidden/>
    <w:rsid w:val="005802EE"/>
    <w:pPr>
      <w:ind w:left="566" w:hanging="283"/>
    </w:pPr>
  </w:style>
  <w:style w:type="paragraph" w:styleId="Liste3">
    <w:name w:val="List 3"/>
    <w:basedOn w:val="Normal"/>
    <w:uiPriority w:val="99"/>
    <w:semiHidden/>
    <w:rsid w:val="005802EE"/>
    <w:pPr>
      <w:ind w:left="849" w:hanging="283"/>
    </w:pPr>
  </w:style>
  <w:style w:type="paragraph" w:styleId="Liste4">
    <w:name w:val="List 4"/>
    <w:basedOn w:val="Normal"/>
    <w:uiPriority w:val="99"/>
    <w:semiHidden/>
    <w:rsid w:val="005802EE"/>
    <w:pPr>
      <w:ind w:left="1132" w:hanging="283"/>
    </w:pPr>
  </w:style>
  <w:style w:type="paragraph" w:styleId="Liste5">
    <w:name w:val="List 5"/>
    <w:basedOn w:val="Normal"/>
    <w:uiPriority w:val="99"/>
    <w:semiHidden/>
    <w:rsid w:val="005802EE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1F5E6F"/>
    <w:pPr>
      <w:numPr>
        <w:numId w:val="36"/>
      </w:numPr>
      <w:tabs>
        <w:tab w:val="clear" w:pos="340"/>
      </w:tabs>
      <w:spacing w:line="230" w:lineRule="atLeast"/>
    </w:pPr>
    <w:rPr>
      <w:lang w:eastAsia="da-DK"/>
    </w:rPr>
  </w:style>
  <w:style w:type="paragraph" w:styleId="Opstilling-punkttegn2">
    <w:name w:val="List Bullet 2"/>
    <w:basedOn w:val="Normal"/>
    <w:uiPriority w:val="99"/>
    <w:semiHidden/>
    <w:rsid w:val="005802EE"/>
    <w:pPr>
      <w:numPr>
        <w:numId w:val="5"/>
      </w:numPr>
    </w:pPr>
  </w:style>
  <w:style w:type="paragraph" w:styleId="Opstilling-punkttegn3">
    <w:name w:val="List Bullet 3"/>
    <w:basedOn w:val="Normal"/>
    <w:uiPriority w:val="99"/>
    <w:semiHidden/>
    <w:rsid w:val="005802EE"/>
    <w:pPr>
      <w:numPr>
        <w:numId w:val="6"/>
      </w:numPr>
    </w:pPr>
  </w:style>
  <w:style w:type="paragraph" w:styleId="Opstilling-punkttegn4">
    <w:name w:val="List Bullet 4"/>
    <w:basedOn w:val="Normal"/>
    <w:uiPriority w:val="99"/>
    <w:semiHidden/>
    <w:rsid w:val="005802EE"/>
    <w:pPr>
      <w:numPr>
        <w:numId w:val="7"/>
      </w:numPr>
    </w:pPr>
  </w:style>
  <w:style w:type="paragraph" w:styleId="Opstilling-punkttegn5">
    <w:name w:val="List Bullet 5"/>
    <w:basedOn w:val="Normal"/>
    <w:uiPriority w:val="99"/>
    <w:semiHidden/>
    <w:rsid w:val="005802EE"/>
    <w:pPr>
      <w:numPr>
        <w:numId w:val="8"/>
      </w:numPr>
    </w:pPr>
  </w:style>
  <w:style w:type="paragraph" w:styleId="Opstilling-forts">
    <w:name w:val="List Continue"/>
    <w:basedOn w:val="Normal"/>
    <w:uiPriority w:val="99"/>
    <w:semiHidden/>
    <w:rsid w:val="005802EE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5802EE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5802EE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5802EE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5802EE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FE13A9"/>
    <w:pPr>
      <w:numPr>
        <w:numId w:val="38"/>
      </w:numPr>
      <w:tabs>
        <w:tab w:val="clear" w:pos="340"/>
      </w:tabs>
    </w:pPr>
    <w:rPr>
      <w:lang w:eastAsia="da-DK"/>
    </w:rPr>
  </w:style>
  <w:style w:type="paragraph" w:styleId="Opstilling-talellerbogst2">
    <w:name w:val="List Number 2"/>
    <w:basedOn w:val="Normal"/>
    <w:uiPriority w:val="99"/>
    <w:semiHidden/>
    <w:rsid w:val="005802EE"/>
    <w:pPr>
      <w:numPr>
        <w:numId w:val="10"/>
      </w:numPr>
    </w:pPr>
  </w:style>
  <w:style w:type="paragraph" w:styleId="Opstilling-talellerbogst3">
    <w:name w:val="List Number 3"/>
    <w:basedOn w:val="Normal"/>
    <w:uiPriority w:val="99"/>
    <w:semiHidden/>
    <w:rsid w:val="005802EE"/>
    <w:pPr>
      <w:numPr>
        <w:numId w:val="11"/>
      </w:numPr>
    </w:pPr>
  </w:style>
  <w:style w:type="paragraph" w:styleId="Opstilling-talellerbogst4">
    <w:name w:val="List Number 4"/>
    <w:basedOn w:val="Normal"/>
    <w:uiPriority w:val="99"/>
    <w:semiHidden/>
    <w:rsid w:val="005802EE"/>
    <w:pPr>
      <w:numPr>
        <w:numId w:val="12"/>
      </w:numPr>
    </w:pPr>
  </w:style>
  <w:style w:type="paragraph" w:styleId="Opstilling-talellerbogst5">
    <w:name w:val="List Number 5"/>
    <w:basedOn w:val="Normal"/>
    <w:uiPriority w:val="99"/>
    <w:semiHidden/>
    <w:rsid w:val="005802EE"/>
    <w:pPr>
      <w:numPr>
        <w:numId w:val="13"/>
      </w:numPr>
    </w:pPr>
  </w:style>
  <w:style w:type="paragraph" w:styleId="Brevhoved">
    <w:name w:val="Message Header"/>
    <w:basedOn w:val="Normal"/>
    <w:uiPriority w:val="99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rsid w:val="005802EE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5802EE"/>
    <w:pPr>
      <w:ind w:left="1304"/>
    </w:pPr>
  </w:style>
  <w:style w:type="paragraph" w:styleId="Noteoverskrift">
    <w:name w:val="Note Heading"/>
    <w:basedOn w:val="Normal"/>
    <w:next w:val="Normal"/>
    <w:uiPriority w:val="99"/>
    <w:semiHidden/>
    <w:rsid w:val="005802EE"/>
  </w:style>
  <w:style w:type="paragraph" w:styleId="Almindeligtekst">
    <w:name w:val="Plain Text"/>
    <w:basedOn w:val="Normal"/>
    <w:uiPriority w:val="99"/>
    <w:semiHidden/>
    <w:rsid w:val="005802EE"/>
    <w:rPr>
      <w:rFonts w:ascii="Courier New" w:hAnsi="Courier New" w:cs="Courier New"/>
      <w:szCs w:val="20"/>
    </w:rPr>
  </w:style>
  <w:style w:type="paragraph" w:styleId="Starthilsen">
    <w:name w:val="Salutation"/>
    <w:basedOn w:val="Normal"/>
    <w:next w:val="Normal"/>
    <w:uiPriority w:val="99"/>
    <w:semiHidden/>
    <w:rsid w:val="005802EE"/>
  </w:style>
  <w:style w:type="paragraph" w:styleId="Underskrift">
    <w:name w:val="Signature"/>
    <w:basedOn w:val="Normal"/>
    <w:uiPriority w:val="99"/>
    <w:semiHidden/>
    <w:rsid w:val="005802EE"/>
    <w:pPr>
      <w:ind w:left="4252"/>
    </w:pPr>
  </w:style>
  <w:style w:type="character" w:styleId="Strk">
    <w:name w:val="Strong"/>
    <w:basedOn w:val="Standardskrifttypeiafsnit"/>
    <w:uiPriority w:val="99"/>
    <w:semiHidden/>
    <w:qFormat/>
    <w:rsid w:val="005802EE"/>
    <w:rPr>
      <w:b/>
      <w:bCs/>
    </w:rPr>
  </w:style>
  <w:style w:type="paragraph" w:styleId="Undertitel">
    <w:name w:val="Subtitle"/>
    <w:basedOn w:val="Normal"/>
    <w:uiPriority w:val="99"/>
    <w:semiHidden/>
    <w:qFormat/>
    <w:rsid w:val="00CF367C"/>
    <w:pPr>
      <w:spacing w:after="60"/>
      <w:jc w:val="center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CF367C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570BB3"/>
    <w:pPr>
      <w:tabs>
        <w:tab w:val="clear" w:pos="340"/>
        <w:tab w:val="right" w:leader="dot" w:pos="765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DE6A38"/>
    <w:pPr>
      <w:tabs>
        <w:tab w:val="right" w:leader="dot" w:pos="7655"/>
      </w:tabs>
      <w:ind w:left="284" w:right="567"/>
    </w:pPr>
  </w:style>
  <w:style w:type="paragraph" w:styleId="Indholdsfortegnelse3">
    <w:name w:val="toc 3"/>
    <w:basedOn w:val="Normal"/>
    <w:next w:val="Normal"/>
    <w:uiPriority w:val="10"/>
    <w:semiHidden/>
    <w:rsid w:val="00DE6A38"/>
    <w:pPr>
      <w:tabs>
        <w:tab w:val="right" w:leader="dot" w:pos="7655"/>
      </w:tabs>
      <w:ind w:left="567" w:right="567"/>
    </w:pPr>
  </w:style>
  <w:style w:type="paragraph" w:styleId="Indholdsfortegnelse4">
    <w:name w:val="toc 4"/>
    <w:basedOn w:val="Normal"/>
    <w:next w:val="Normal"/>
    <w:uiPriority w:val="10"/>
    <w:semiHidden/>
    <w:rsid w:val="00DE6A38"/>
    <w:pPr>
      <w:tabs>
        <w:tab w:val="right" w:leader="dot" w:pos="7655"/>
      </w:tabs>
      <w:ind w:left="851" w:right="567"/>
    </w:pPr>
  </w:style>
  <w:style w:type="paragraph" w:styleId="Indholdsfortegnelse5">
    <w:name w:val="toc 5"/>
    <w:basedOn w:val="Normal"/>
    <w:next w:val="Normal"/>
    <w:uiPriority w:val="10"/>
    <w:semiHidden/>
    <w:rsid w:val="00863559"/>
    <w:pPr>
      <w:tabs>
        <w:tab w:val="right" w:pos="7655"/>
      </w:tabs>
      <w:ind w:left="1134" w:right="567"/>
    </w:pPr>
  </w:style>
  <w:style w:type="character" w:styleId="BesgtLink">
    <w:name w:val="FollowedHyperlink"/>
    <w:basedOn w:val="Standardskrifttypeiafsnit"/>
    <w:uiPriority w:val="99"/>
    <w:semiHidden/>
    <w:rsid w:val="00EF36FB"/>
    <w:rPr>
      <w:color w:val="800080"/>
      <w:u w:val="single"/>
    </w:rPr>
  </w:style>
  <w:style w:type="paragraph" w:styleId="Sidefod">
    <w:name w:val="foot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paragraph" w:styleId="Sidehoved">
    <w:name w:val="header"/>
    <w:basedOn w:val="Normal"/>
    <w:uiPriority w:val="99"/>
    <w:semiHidden/>
    <w:rsid w:val="00DC0CCF"/>
    <w:pPr>
      <w:tabs>
        <w:tab w:val="center" w:pos="4819"/>
        <w:tab w:val="right" w:pos="9638"/>
      </w:tabs>
      <w:spacing w:line="180" w:lineRule="atLeast"/>
    </w:pPr>
    <w:rPr>
      <w:sz w:val="20"/>
    </w:rPr>
  </w:style>
  <w:style w:type="character" w:styleId="Hyperlink">
    <w:name w:val="Hyperlink"/>
    <w:basedOn w:val="Standardskrifttypeiafsnit"/>
    <w:uiPriority w:val="8"/>
    <w:semiHidden/>
    <w:qFormat/>
    <w:rsid w:val="00EF36FB"/>
    <w:rPr>
      <w:color w:val="0000FF"/>
      <w:u w:val="single"/>
    </w:rPr>
  </w:style>
  <w:style w:type="character" w:styleId="Sidetal">
    <w:name w:val="page number"/>
    <w:basedOn w:val="Standardskrifttypeiafsnit"/>
    <w:uiPriority w:val="99"/>
    <w:semiHidden/>
    <w:rsid w:val="008632C9"/>
    <w:rPr>
      <w:rFonts w:ascii="Garamond" w:hAnsi="Garamond"/>
      <w:sz w:val="24"/>
    </w:rPr>
  </w:style>
  <w:style w:type="paragraph" w:customStyle="1" w:styleId="Normal-Punktliste">
    <w:name w:val="Normal - Punktliste"/>
    <w:basedOn w:val="Normal"/>
    <w:uiPriority w:val="5"/>
    <w:rsid w:val="008D21AE"/>
    <w:pPr>
      <w:numPr>
        <w:numId w:val="14"/>
      </w:numPr>
    </w:pPr>
  </w:style>
  <w:style w:type="paragraph" w:styleId="Indholdsfortegnelse6">
    <w:name w:val="toc 6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7">
    <w:name w:val="toc 7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8">
    <w:name w:val="toc 8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styleId="Indholdsfortegnelse9">
    <w:name w:val="toc 9"/>
    <w:basedOn w:val="Normal"/>
    <w:next w:val="Normal"/>
    <w:uiPriority w:val="10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merering">
    <w:name w:val="Normal - Nummerering"/>
    <w:basedOn w:val="Normal"/>
    <w:uiPriority w:val="5"/>
    <w:rsid w:val="004357F5"/>
    <w:pPr>
      <w:numPr>
        <w:numId w:val="15"/>
      </w:numPr>
    </w:pPr>
  </w:style>
  <w:style w:type="paragraph" w:customStyle="1" w:styleId="Tabeltekst">
    <w:name w:val="Tabel tekst"/>
    <w:basedOn w:val="Normal"/>
    <w:rsid w:val="00FB0C12"/>
    <w:pPr>
      <w:spacing w:line="150" w:lineRule="atLeast"/>
      <w:ind w:right="57"/>
    </w:pPr>
    <w:rPr>
      <w:rFonts w:ascii="Arial" w:hAnsi="Arial"/>
      <w:sz w:val="14"/>
    </w:rPr>
  </w:style>
  <w:style w:type="paragraph" w:customStyle="1" w:styleId="Tabeloverskrift">
    <w:name w:val="Tabel overskrift"/>
    <w:basedOn w:val="Normal"/>
    <w:rsid w:val="00FB0C12"/>
    <w:pPr>
      <w:spacing w:line="150" w:lineRule="atLeast"/>
      <w:ind w:right="57"/>
    </w:pPr>
    <w:rPr>
      <w:rFonts w:ascii="Arial" w:hAnsi="Arial"/>
      <w:b/>
      <w:sz w:val="14"/>
    </w:rPr>
  </w:style>
  <w:style w:type="paragraph" w:customStyle="1" w:styleId="Tabelkolonneoverskrift">
    <w:name w:val="Tabel kolonne overskrift"/>
    <w:basedOn w:val="Normal"/>
    <w:rsid w:val="00FB0C12"/>
    <w:pPr>
      <w:spacing w:line="150" w:lineRule="atLeast"/>
      <w:ind w:right="57"/>
      <w:jc w:val="right"/>
    </w:pPr>
    <w:rPr>
      <w:rFonts w:ascii="Arial" w:hAnsi="Arial"/>
      <w:b/>
      <w:sz w:val="14"/>
    </w:rPr>
  </w:style>
  <w:style w:type="table" w:customStyle="1" w:styleId="Table-Normal">
    <w:name w:val="Table - Normal"/>
    <w:basedOn w:val="Tabel-Normal"/>
    <w:uiPriority w:val="99"/>
    <w:semiHidden/>
    <w:rsid w:val="00F12DC3"/>
    <w:pPr>
      <w:spacing w:line="220" w:lineRule="atLeast"/>
    </w:pPr>
    <w:rPr>
      <w:rFonts w:ascii="Arial" w:hAnsi="Arial"/>
      <w:sz w:val="15"/>
    </w:rPr>
    <w:tblPr>
      <w:tblStyleRowBandSize w:val="1"/>
      <w:tblStyleColBandSize w:val="1"/>
      <w:tblInd w:w="170" w:type="dxa"/>
      <w:tblBorders>
        <w:top w:val="single" w:sz="4" w:space="0" w:color="auto"/>
        <w:bottom w:val="single" w:sz="4" w:space="0" w:color="auto"/>
        <w:insideH w:val="single" w:sz="4" w:space="0" w:color="333333"/>
      </w:tblBorders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EFF2EA"/>
    </w:tc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color w:val="auto"/>
        <w:sz w:val="19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5"/>
      </w:rPr>
    </w:tblStylePr>
  </w:style>
  <w:style w:type="paragraph" w:customStyle="1" w:styleId="Tabeltal">
    <w:name w:val="Tabel tal"/>
    <w:basedOn w:val="Tabeltekst"/>
    <w:rsid w:val="00FB0C12"/>
    <w:pPr>
      <w:ind w:left="57"/>
      <w:jc w:val="right"/>
    </w:pPr>
  </w:style>
  <w:style w:type="paragraph" w:customStyle="1" w:styleId="TabeltalTotal">
    <w:name w:val="Tabel tal Total"/>
    <w:basedOn w:val="Tabeltal"/>
    <w:uiPriority w:val="5"/>
    <w:rsid w:val="00FB0C12"/>
    <w:rPr>
      <w:b/>
    </w:rPr>
  </w:style>
  <w:style w:type="paragraph" w:customStyle="1" w:styleId="Template">
    <w:name w:val="Template"/>
    <w:uiPriority w:val="9"/>
    <w:semiHidden/>
    <w:rsid w:val="007C2199"/>
    <w:pPr>
      <w:spacing w:line="280" w:lineRule="atLeast"/>
    </w:pPr>
    <w:rPr>
      <w:rFonts w:ascii="Garamond" w:hAnsi="Garamond"/>
      <w:noProof/>
      <w:sz w:val="24"/>
      <w:szCs w:val="24"/>
      <w:lang w:eastAsia="en-US"/>
    </w:rPr>
  </w:style>
  <w:style w:type="paragraph" w:customStyle="1" w:styleId="Template-Virksomhedsnavn">
    <w:name w:val="Template - Virksomheds navn"/>
    <w:basedOn w:val="Template"/>
    <w:next w:val="Template-Adresse"/>
    <w:uiPriority w:val="9"/>
    <w:semiHidden/>
    <w:rsid w:val="007C2199"/>
    <w:pPr>
      <w:spacing w:after="200"/>
    </w:pPr>
  </w:style>
  <w:style w:type="paragraph" w:customStyle="1" w:styleId="Template-Adresse">
    <w:name w:val="Template - Adresse"/>
    <w:basedOn w:val="Template"/>
    <w:uiPriority w:val="9"/>
    <w:semiHidden/>
    <w:rsid w:val="002171DE"/>
  </w:style>
  <w:style w:type="paragraph" w:customStyle="1" w:styleId="Template-Dato">
    <w:name w:val="Template - Dato"/>
    <w:basedOn w:val="Template-Adresse"/>
    <w:uiPriority w:val="9"/>
    <w:semiHidden/>
    <w:rsid w:val="002171DE"/>
  </w:style>
  <w:style w:type="table" w:styleId="Tabel-Gitter">
    <w:name w:val="Table Grid"/>
    <w:basedOn w:val="Tabel-Normal"/>
    <w:uiPriority w:val="99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overskrift">
    <w:name w:val="Dokument overskrift"/>
    <w:basedOn w:val="Normal"/>
    <w:uiPriority w:val="5"/>
    <w:rsid w:val="007240BF"/>
    <w:pPr>
      <w:spacing w:line="320" w:lineRule="atLeast"/>
    </w:pPr>
    <w:rPr>
      <w:rFonts w:ascii="Arial" w:hAnsi="Arial"/>
      <w:b/>
      <w:sz w:val="26"/>
    </w:rPr>
  </w:style>
  <w:style w:type="paragraph" w:customStyle="1" w:styleId="Notatkildeangivelse">
    <w:name w:val="Notat/kildeangivelse"/>
    <w:basedOn w:val="Normal"/>
    <w:uiPriority w:val="5"/>
    <w:rsid w:val="00EE6B61"/>
    <w:pPr>
      <w:tabs>
        <w:tab w:val="clear" w:pos="340"/>
        <w:tab w:val="left" w:pos="737"/>
      </w:tabs>
      <w:spacing w:line="240" w:lineRule="atLeast"/>
    </w:pPr>
    <w:rPr>
      <w:sz w:val="20"/>
    </w:rPr>
  </w:style>
  <w:style w:type="paragraph" w:styleId="Listeoverfigurer">
    <w:name w:val="table of figures"/>
    <w:basedOn w:val="Normal"/>
    <w:next w:val="Normal"/>
    <w:uiPriority w:val="99"/>
    <w:semiHidden/>
    <w:rsid w:val="00BE7FBE"/>
    <w:pPr>
      <w:tabs>
        <w:tab w:val="clear" w:pos="340"/>
      </w:tabs>
    </w:pPr>
  </w:style>
  <w:style w:type="paragraph" w:customStyle="1" w:styleId="Template-Dokumentnavn">
    <w:name w:val="Template - Dokument navn"/>
    <w:basedOn w:val="Template"/>
    <w:uiPriority w:val="9"/>
    <w:semiHidden/>
    <w:rsid w:val="00794A97"/>
    <w:pPr>
      <w:spacing w:line="440" w:lineRule="atLeast"/>
    </w:pPr>
    <w:rPr>
      <w:rFonts w:ascii="Arial" w:hAnsi="Arial"/>
      <w:sz w:val="40"/>
    </w:rPr>
  </w:style>
  <w:style w:type="paragraph" w:customStyle="1" w:styleId="BoksBillede">
    <w:name w:val="Boks Billede"/>
    <w:uiPriority w:val="4"/>
    <w:rsid w:val="00D9183F"/>
    <w:rPr>
      <w:rFonts w:ascii="Arial" w:hAnsi="Arial"/>
      <w:sz w:val="17"/>
      <w:szCs w:val="24"/>
      <w:lang w:eastAsia="en-US"/>
    </w:rPr>
  </w:style>
  <w:style w:type="paragraph" w:customStyle="1" w:styleId="BoksCitat">
    <w:name w:val="Boks Citat"/>
    <w:basedOn w:val="Normal"/>
    <w:uiPriority w:val="4"/>
    <w:rsid w:val="005107F6"/>
    <w:pPr>
      <w:spacing w:before="284" w:line="320" w:lineRule="atLeast"/>
      <w:ind w:left="340" w:right="340"/>
    </w:pPr>
    <w:rPr>
      <w:rFonts w:ascii="Arial" w:hAnsi="Arial"/>
    </w:rPr>
  </w:style>
  <w:style w:type="paragraph" w:customStyle="1" w:styleId="BoksOverskrift">
    <w:name w:val="Boks Overskrift"/>
    <w:basedOn w:val="Normal"/>
    <w:rsid w:val="00F457D6"/>
    <w:pPr>
      <w:framePr w:hSpace="141" w:wrap="around" w:vAnchor="text" w:hAnchor="text" w:x="227" w:y="1"/>
      <w:spacing w:after="210" w:line="210" w:lineRule="atLeast"/>
      <w:ind w:left="227" w:right="227"/>
      <w:suppressOverlap/>
    </w:pPr>
    <w:rPr>
      <w:rFonts w:ascii="Arial" w:hAnsi="Arial"/>
      <w:b/>
      <w:sz w:val="14"/>
    </w:rPr>
  </w:style>
  <w:style w:type="paragraph" w:customStyle="1" w:styleId="BoksTekst">
    <w:name w:val="Boks Tekst"/>
    <w:basedOn w:val="Normal"/>
    <w:uiPriority w:val="4"/>
    <w:rsid w:val="00F457D6"/>
    <w:pPr>
      <w:framePr w:hSpace="142" w:wrap="auto" w:vAnchor="text" w:hAnchor="text" w:x="1" w:y="1"/>
      <w:spacing w:line="210" w:lineRule="atLeast"/>
      <w:ind w:left="227" w:right="227"/>
      <w:suppressOverlap/>
    </w:pPr>
    <w:rPr>
      <w:rFonts w:ascii="Arial" w:hAnsi="Arial"/>
      <w:sz w:val="14"/>
    </w:rPr>
  </w:style>
  <w:style w:type="paragraph" w:customStyle="1" w:styleId="BoksTalopstilling">
    <w:name w:val="Boks Talopstilling"/>
    <w:basedOn w:val="Normal"/>
    <w:uiPriority w:val="4"/>
    <w:rsid w:val="00CA22F9"/>
    <w:pPr>
      <w:numPr>
        <w:numId w:val="35"/>
      </w:numPr>
      <w:spacing w:line="210" w:lineRule="atLeast"/>
      <w:ind w:right="227"/>
    </w:pPr>
    <w:rPr>
      <w:rFonts w:ascii="Arial" w:hAnsi="Arial"/>
      <w:sz w:val="14"/>
    </w:rPr>
  </w:style>
  <w:style w:type="paragraph" w:customStyle="1" w:styleId="BoksPunktopstilling">
    <w:name w:val="Boks Punktopstilling"/>
    <w:basedOn w:val="Normal"/>
    <w:uiPriority w:val="4"/>
    <w:rsid w:val="00CA22F9"/>
    <w:pPr>
      <w:numPr>
        <w:numId w:val="34"/>
      </w:numPr>
      <w:tabs>
        <w:tab w:val="clear" w:pos="340"/>
      </w:tabs>
      <w:spacing w:line="210" w:lineRule="atLeast"/>
      <w:ind w:right="227"/>
    </w:pPr>
    <w:rPr>
      <w:rFonts w:ascii="Arial" w:hAnsi="Arial"/>
      <w:sz w:val="14"/>
    </w:rPr>
  </w:style>
  <w:style w:type="paragraph" w:customStyle="1" w:styleId="FootnoteSeperator">
    <w:name w:val="Footnote Seperator"/>
    <w:basedOn w:val="Normal"/>
    <w:next w:val="Normal"/>
    <w:uiPriority w:val="99"/>
    <w:semiHidden/>
    <w:rsid w:val="00CF7302"/>
    <w:pPr>
      <w:pBdr>
        <w:top w:val="single" w:sz="2" w:space="1" w:color="auto"/>
      </w:pBdr>
      <w:spacing w:before="280" w:line="240" w:lineRule="auto"/>
    </w:pPr>
    <w:rPr>
      <w:rFonts w:ascii="Arial" w:hAnsi="Arial"/>
      <w:sz w:val="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F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F5E6F"/>
    <w:rPr>
      <w:rFonts w:ascii="Tahoma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uiPriority w:val="99"/>
    <w:semiHidden/>
    <w:rsid w:val="001F5E6F"/>
  </w:style>
  <w:style w:type="character" w:styleId="Bogenstitel">
    <w:name w:val="Book Title"/>
    <w:basedOn w:val="Standardskrifttypeiafsnit"/>
    <w:uiPriority w:val="99"/>
    <w:semiHidden/>
    <w:qFormat/>
    <w:rsid w:val="001F5E6F"/>
    <w:rPr>
      <w:b/>
      <w:bCs/>
      <w:smallCaps/>
      <w:spacing w:val="5"/>
    </w:rPr>
  </w:style>
  <w:style w:type="table" w:styleId="Farvetgitter">
    <w:name w:val="Colorful Grid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F3FF" w:themeFill="accent1" w:themeFillTint="33"/>
    </w:tcPr>
    <w:tblStylePr w:type="firstRow">
      <w:rPr>
        <w:b/>
        <w:bCs/>
      </w:rPr>
      <w:tblPr/>
      <w:tcPr>
        <w:shd w:val="clear" w:color="auto" w:fill="87E7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E7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E9D" w:themeFill="accent1" w:themeFillShade="BF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8F5" w:themeFill="accent2" w:themeFillTint="33"/>
    </w:tcPr>
    <w:tblStylePr w:type="firstRow">
      <w:rPr>
        <w:b/>
        <w:bCs/>
      </w:rPr>
      <w:tblPr/>
      <w:tcPr>
        <w:shd w:val="clear" w:color="auto" w:fill="BBD2E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2E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6CA7" w:themeFill="accent2" w:themeFillShade="BF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CF1" w:themeFill="accent3" w:themeFillTint="33"/>
    </w:tcPr>
    <w:tblStylePr w:type="firstRow">
      <w:rPr>
        <w:b/>
        <w:bCs/>
      </w:rPr>
      <w:tblPr/>
      <w:tcPr>
        <w:shd w:val="clear" w:color="auto" w:fill="C5B9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B9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388D" w:themeFill="accent3" w:themeFillShade="BF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E1" w:themeFill="accent4" w:themeFillTint="33"/>
    </w:tcPr>
    <w:tblStylePr w:type="firstRow">
      <w:rPr>
        <w:b/>
        <w:bCs/>
      </w:rPr>
      <w:tblPr/>
      <w:tcPr>
        <w:shd w:val="clear" w:color="auto" w:fill="FF7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B0046" w:themeFill="accent4" w:themeFillShade="BF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9DE" w:themeFill="accent5" w:themeFillTint="33"/>
    </w:tcPr>
    <w:tblStylePr w:type="firstRow">
      <w:rPr>
        <w:b/>
        <w:bCs/>
      </w:rPr>
      <w:tblPr/>
      <w:tcPr>
        <w:shd w:val="clear" w:color="auto" w:fill="FF93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3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30046" w:themeFill="accent5" w:themeFillShade="BF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BF" w:themeFill="accent6" w:themeFillTint="33"/>
    </w:tcPr>
    <w:tblStylePr w:type="firstRow">
      <w:rPr>
        <w:b/>
        <w:bCs/>
      </w:rPr>
      <w:tblPr/>
      <w:tcPr>
        <w:shd w:val="clear" w:color="auto" w:fill="FAC58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58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34C04" w:themeFill="accent6" w:themeFillShade="BF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1F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shd w:val="clear" w:color="auto" w:fill="C3F3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EEF4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3B3" w:themeFill="accent2" w:themeFillShade="CC"/>
      </w:tcPr>
    </w:tblStylePr>
    <w:tblStylePr w:type="lastRow">
      <w:rPr>
        <w:b/>
        <w:bCs/>
        <w:color w:val="3473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shd w:val="clear" w:color="auto" w:fill="DDE8F5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0ED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4B" w:themeFill="accent4" w:themeFillShade="CC"/>
      </w:tcPr>
    </w:tblStylePr>
    <w:tblStylePr w:type="lastRow">
      <w:rPr>
        <w:b/>
        <w:bCs/>
        <w:color w:val="84004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shd w:val="clear" w:color="auto" w:fill="E2DCF1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FDD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3C97" w:themeFill="accent3" w:themeFillShade="CC"/>
      </w:tcPr>
    </w:tblStylePr>
    <w:tblStylePr w:type="lastRow">
      <w:rPr>
        <w:b/>
        <w:bCs/>
        <w:color w:val="583C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shd w:val="clear" w:color="auto" w:fill="FFBAE1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FE4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5104" w:themeFill="accent6" w:themeFillShade="CC"/>
      </w:tcPr>
    </w:tblStylePr>
    <w:tblStylePr w:type="lastRow">
      <w:rPr>
        <w:b/>
        <w:bCs/>
        <w:color w:val="8C510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shd w:val="clear" w:color="auto" w:fill="FFC9D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</w:tblPr>
    <w:tcPr>
      <w:shd w:val="clear" w:color="auto" w:fill="FEF0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004B" w:themeFill="accent5" w:themeFillShade="CC"/>
      </w:tcPr>
    </w:tblStylePr>
    <w:tblStylePr w:type="lastRow">
      <w:rPr>
        <w:b/>
        <w:bCs/>
        <w:color w:val="C000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shd w:val="clear" w:color="auto" w:fill="FCE2B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00AAD2" w:themeColor="accent1"/>
        <w:bottom w:val="single" w:sz="4" w:space="0" w:color="00AAD2" w:themeColor="accent1"/>
        <w:right w:val="single" w:sz="4" w:space="0" w:color="00AA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7E" w:themeColor="accent1" w:themeShade="99"/>
          <w:insideV w:val="nil"/>
        </w:tcBorders>
        <w:shd w:val="clear" w:color="auto" w:fill="0065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7E" w:themeFill="accent1" w:themeFillShade="99"/>
      </w:tcPr>
    </w:tblStylePr>
    <w:tblStylePr w:type="band1Vert">
      <w:tblPr/>
      <w:tcPr>
        <w:shd w:val="clear" w:color="auto" w:fill="87E7FF" w:themeFill="accent1" w:themeFillTint="66"/>
      </w:tcPr>
    </w:tblStylePr>
    <w:tblStylePr w:type="band1Horz">
      <w:tblPr/>
      <w:tcPr>
        <w:shd w:val="clear" w:color="auto" w:fill="69E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5591CD" w:themeColor="accent2"/>
        <w:left w:val="single" w:sz="4" w:space="0" w:color="5591CD" w:themeColor="accent2"/>
        <w:bottom w:val="single" w:sz="4" w:space="0" w:color="5591CD" w:themeColor="accent2"/>
        <w:right w:val="single" w:sz="4" w:space="0" w:color="5591C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6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686" w:themeColor="accent2" w:themeShade="99"/>
          <w:insideV w:val="nil"/>
        </w:tcBorders>
        <w:shd w:val="clear" w:color="auto" w:fill="2756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686" w:themeFill="accent2" w:themeFillShade="99"/>
      </w:tcPr>
    </w:tblStylePr>
    <w:tblStylePr w:type="band1Vert">
      <w:tblPr/>
      <w:tcPr>
        <w:shd w:val="clear" w:color="auto" w:fill="BBD2EB" w:themeFill="accent2" w:themeFillTint="66"/>
      </w:tcPr>
    </w:tblStylePr>
    <w:tblStylePr w:type="band1Horz">
      <w:tblPr/>
      <w:tcPr>
        <w:shd w:val="clear" w:color="auto" w:fill="AAC8E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A5005F" w:themeColor="accent4"/>
        <w:left w:val="single" w:sz="4" w:space="0" w:color="7050B9" w:themeColor="accent3"/>
        <w:bottom w:val="single" w:sz="4" w:space="0" w:color="7050B9" w:themeColor="accent3"/>
        <w:right w:val="single" w:sz="4" w:space="0" w:color="7050B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D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D71" w:themeColor="accent3" w:themeShade="99"/>
          <w:insideV w:val="nil"/>
        </w:tcBorders>
        <w:shd w:val="clear" w:color="auto" w:fill="422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D71" w:themeFill="accent3" w:themeFillShade="99"/>
      </w:tcPr>
    </w:tblStylePr>
    <w:tblStylePr w:type="band1Vert">
      <w:tblPr/>
      <w:tcPr>
        <w:shd w:val="clear" w:color="auto" w:fill="C5B9E3" w:themeFill="accent3" w:themeFillTint="66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7050B9" w:themeColor="accent3"/>
        <w:left w:val="single" w:sz="4" w:space="0" w:color="A5005F" w:themeColor="accent4"/>
        <w:bottom w:val="single" w:sz="4" w:space="0" w:color="A5005F" w:themeColor="accent4"/>
        <w:right w:val="single" w:sz="4" w:space="0" w:color="A5005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38" w:themeColor="accent4" w:themeShade="99"/>
          <w:insideV w:val="nil"/>
        </w:tcBorders>
        <w:shd w:val="clear" w:color="auto" w:fill="630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38" w:themeFill="accent4" w:themeFillShade="99"/>
      </w:tcPr>
    </w:tblStylePr>
    <w:tblStylePr w:type="band1Vert">
      <w:tblPr/>
      <w:tcPr>
        <w:shd w:val="clear" w:color="auto" w:fill="FF75C4" w:themeFill="accent4" w:themeFillTint="66"/>
      </w:tcPr>
    </w:tblStylePr>
    <w:tblStylePr w:type="band1Horz">
      <w:tblPr/>
      <w:tcPr>
        <w:shd w:val="clear" w:color="auto" w:fill="FF53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B06606" w:themeColor="accent6"/>
        <w:left w:val="single" w:sz="4" w:space="0" w:color="F0005F" w:themeColor="accent5"/>
        <w:bottom w:val="single" w:sz="4" w:space="0" w:color="F0005F" w:themeColor="accent5"/>
        <w:right w:val="single" w:sz="4" w:space="0" w:color="F000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00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0038" w:themeColor="accent5" w:themeShade="99"/>
          <w:insideV w:val="nil"/>
        </w:tcBorders>
        <w:shd w:val="clear" w:color="auto" w:fill="9000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038" w:themeFill="accent5" w:themeFillShade="99"/>
      </w:tcPr>
    </w:tblStylePr>
    <w:tblStylePr w:type="band1Vert">
      <w:tblPr/>
      <w:tcPr>
        <w:shd w:val="clear" w:color="auto" w:fill="FF93BD" w:themeFill="accent5" w:themeFillTint="66"/>
      </w:tcPr>
    </w:tblStylePr>
    <w:tblStylePr w:type="band1Horz">
      <w:tblPr/>
      <w:tcPr>
        <w:shd w:val="clear" w:color="auto" w:fill="FF78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24" w:space="0" w:color="F0005F" w:themeColor="accent5"/>
        <w:left w:val="single" w:sz="4" w:space="0" w:color="B06606" w:themeColor="accent6"/>
        <w:bottom w:val="single" w:sz="4" w:space="0" w:color="B06606" w:themeColor="accent6"/>
        <w:right w:val="single" w:sz="4" w:space="0" w:color="B0660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3D0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3D03" w:themeColor="accent6" w:themeShade="99"/>
          <w:insideV w:val="nil"/>
        </w:tcBorders>
        <w:shd w:val="clear" w:color="auto" w:fill="693D0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3D03" w:themeFill="accent6" w:themeFillShade="99"/>
      </w:tcPr>
    </w:tblStylePr>
    <w:tblStylePr w:type="band1Vert">
      <w:tblPr/>
      <w:tcPr>
        <w:shd w:val="clear" w:color="auto" w:fill="FAC580" w:themeFill="accent6" w:themeFillTint="66"/>
      </w:tcPr>
    </w:tblStylePr>
    <w:tblStylePr w:type="band1Horz">
      <w:tblPr/>
      <w:tcPr>
        <w:shd w:val="clear" w:color="auto" w:fill="F9B76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1F5E6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F5E6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F5E6F"/>
    <w:rPr>
      <w:rFonts w:ascii="Garamond" w:hAnsi="Garamond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1F5E6F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F5E6F"/>
    <w:rPr>
      <w:rFonts w:ascii="Garamond" w:hAnsi="Garamond"/>
      <w:b/>
      <w:bCs/>
      <w:lang w:eastAsia="en-US"/>
    </w:rPr>
  </w:style>
  <w:style w:type="table" w:styleId="Mrkliste">
    <w:name w:val="Dark List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00AA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6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9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9D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5591C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8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6C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A7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7050B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25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3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388D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A5005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46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F000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00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004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46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1F5E6F"/>
    <w:rPr>
      <w:color w:val="FFFFFF" w:themeColor="background1"/>
    </w:rPr>
    <w:tblPr>
      <w:tblStyleRowBandSize w:val="1"/>
      <w:tblStyleColBandSize w:val="1"/>
    </w:tblPr>
    <w:tcPr>
      <w:shd w:val="clear" w:color="auto" w:fill="B0660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320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4C0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4C04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1F5E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1F5E6F"/>
    <w:rPr>
      <w:rFonts w:ascii="Tahoma" w:hAnsi="Tahoma" w:cs="Tahoma"/>
      <w:sz w:val="16"/>
      <w:szCs w:val="16"/>
      <w:lang w:eastAsia="en-US"/>
    </w:rPr>
  </w:style>
  <w:style w:type="paragraph" w:styleId="Indeks1">
    <w:name w:val="index 1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1F5E6F"/>
    <w:pPr>
      <w:tabs>
        <w:tab w:val="clear" w:pos="340"/>
      </w:tabs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1F5E6F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1F5E6F"/>
    <w:rPr>
      <w:b/>
      <w:bCs/>
      <w:i/>
      <w:iCs/>
      <w:color w:val="00AAD2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1F5E6F"/>
    <w:pPr>
      <w:pBdr>
        <w:bottom w:val="single" w:sz="4" w:space="4" w:color="00AAD2" w:themeColor="accent1"/>
      </w:pBdr>
      <w:spacing w:before="200" w:after="280"/>
      <w:ind w:left="936" w:right="936"/>
    </w:pPr>
    <w:rPr>
      <w:b/>
      <w:bCs/>
      <w:i/>
      <w:iCs/>
      <w:color w:val="00AAD2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F5E6F"/>
    <w:rPr>
      <w:rFonts w:ascii="Garamond" w:hAnsi="Garamond"/>
      <w:b/>
      <w:bCs/>
      <w:i/>
      <w:iCs/>
      <w:color w:val="00AAD2" w:themeColor="accent1"/>
      <w:sz w:val="24"/>
      <w:szCs w:val="24"/>
      <w:lang w:eastAsia="en-US"/>
    </w:rPr>
  </w:style>
  <w:style w:type="character" w:styleId="Kraftighenvisning">
    <w:name w:val="Intense Reference"/>
    <w:basedOn w:val="Standardskrifttypeiafsnit"/>
    <w:uiPriority w:val="99"/>
    <w:semiHidden/>
    <w:qFormat/>
    <w:rsid w:val="001F5E6F"/>
    <w:rPr>
      <w:b/>
      <w:bCs/>
      <w:smallCaps/>
      <w:color w:val="5591CD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1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H w:val="nil"/>
          <w:insideV w:val="single" w:sz="8" w:space="0" w:color="00AA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  <w:shd w:val="clear" w:color="auto" w:fill="B4F0FF" w:themeFill="accent1" w:themeFillTint="3F"/>
      </w:tcPr>
    </w:tblStylePr>
    <w:tblStylePr w:type="band2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  <w:insideV w:val="single" w:sz="8" w:space="0" w:color="00AAD2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1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H w:val="nil"/>
          <w:insideV w:val="single" w:sz="8" w:space="0" w:color="5591C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  <w:shd w:val="clear" w:color="auto" w:fill="D4E3F2" w:themeFill="accent2" w:themeFillTint="3F"/>
      </w:tcPr>
    </w:tblStylePr>
    <w:tblStylePr w:type="band2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  <w:insideV w:val="single" w:sz="8" w:space="0" w:color="5591CD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1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H w:val="nil"/>
          <w:insideV w:val="single" w:sz="8" w:space="0" w:color="7050B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  <w:shd w:val="clear" w:color="auto" w:fill="DBD3ED" w:themeFill="accent3" w:themeFillTint="3F"/>
      </w:tcPr>
    </w:tblStylePr>
    <w:tblStylePr w:type="band2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  <w:insideV w:val="single" w:sz="8" w:space="0" w:color="7050B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1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H w:val="nil"/>
          <w:insideV w:val="single" w:sz="8" w:space="0" w:color="A5005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  <w:shd w:val="clear" w:color="auto" w:fill="FFA9DA" w:themeFill="accent4" w:themeFillTint="3F"/>
      </w:tcPr>
    </w:tblStylePr>
    <w:tblStylePr w:type="band2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  <w:insideV w:val="single" w:sz="8" w:space="0" w:color="A5005F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1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H w:val="nil"/>
          <w:insideV w:val="single" w:sz="8" w:space="0" w:color="F000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  <w:shd w:val="clear" w:color="auto" w:fill="FFBCD6" w:themeFill="accent5" w:themeFillTint="3F"/>
      </w:tcPr>
    </w:tblStylePr>
    <w:tblStylePr w:type="band2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  <w:insideV w:val="single" w:sz="8" w:space="0" w:color="F0005F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1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H w:val="nil"/>
          <w:insideV w:val="single" w:sz="8" w:space="0" w:color="B0660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  <w:shd w:val="clear" w:color="auto" w:fill="FCDBB0" w:themeFill="accent6" w:themeFillTint="3F"/>
      </w:tcPr>
    </w:tblStylePr>
    <w:tblStylePr w:type="band2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  <w:insideV w:val="single" w:sz="8" w:space="0" w:color="B06606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  <w:tblStylePr w:type="band1Horz">
      <w:tblPr/>
      <w:tcPr>
        <w:tcBorders>
          <w:top w:val="single" w:sz="8" w:space="0" w:color="00AAD2" w:themeColor="accent1"/>
          <w:left w:val="single" w:sz="8" w:space="0" w:color="00AAD2" w:themeColor="accent1"/>
          <w:bottom w:val="single" w:sz="8" w:space="0" w:color="00AAD2" w:themeColor="accent1"/>
          <w:right w:val="single" w:sz="8" w:space="0" w:color="00AAD2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  <w:tblStylePr w:type="band1Horz">
      <w:tblPr/>
      <w:tcPr>
        <w:tcBorders>
          <w:top w:val="single" w:sz="8" w:space="0" w:color="5591CD" w:themeColor="accent2"/>
          <w:left w:val="single" w:sz="8" w:space="0" w:color="5591CD" w:themeColor="accent2"/>
          <w:bottom w:val="single" w:sz="8" w:space="0" w:color="5591CD" w:themeColor="accent2"/>
          <w:right w:val="single" w:sz="8" w:space="0" w:color="5591CD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  <w:tblStylePr w:type="band1Horz">
      <w:tblPr/>
      <w:tcPr>
        <w:tcBorders>
          <w:top w:val="single" w:sz="8" w:space="0" w:color="7050B9" w:themeColor="accent3"/>
          <w:left w:val="single" w:sz="8" w:space="0" w:color="7050B9" w:themeColor="accent3"/>
          <w:bottom w:val="single" w:sz="8" w:space="0" w:color="7050B9" w:themeColor="accent3"/>
          <w:right w:val="single" w:sz="8" w:space="0" w:color="7050B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  <w:tblStylePr w:type="band1Horz">
      <w:tblPr/>
      <w:tcPr>
        <w:tcBorders>
          <w:top w:val="single" w:sz="8" w:space="0" w:color="A5005F" w:themeColor="accent4"/>
          <w:left w:val="single" w:sz="8" w:space="0" w:color="A5005F" w:themeColor="accent4"/>
          <w:bottom w:val="single" w:sz="8" w:space="0" w:color="A5005F" w:themeColor="accent4"/>
          <w:right w:val="single" w:sz="8" w:space="0" w:color="A5005F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  <w:tblStylePr w:type="band1Horz">
      <w:tblPr/>
      <w:tcPr>
        <w:tcBorders>
          <w:top w:val="single" w:sz="8" w:space="0" w:color="F0005F" w:themeColor="accent5"/>
          <w:left w:val="single" w:sz="8" w:space="0" w:color="F0005F" w:themeColor="accent5"/>
          <w:bottom w:val="single" w:sz="8" w:space="0" w:color="F0005F" w:themeColor="accent5"/>
          <w:right w:val="single" w:sz="8" w:space="0" w:color="F0005F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  <w:tblStylePr w:type="band1Horz">
      <w:tblPr/>
      <w:tcPr>
        <w:tcBorders>
          <w:top w:val="single" w:sz="8" w:space="0" w:color="B06606" w:themeColor="accent6"/>
          <w:left w:val="single" w:sz="8" w:space="0" w:color="B06606" w:themeColor="accent6"/>
          <w:bottom w:val="single" w:sz="8" w:space="0" w:color="B06606" w:themeColor="accent6"/>
          <w:right w:val="single" w:sz="8" w:space="0" w:color="B06606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1F5E6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1F5E6F"/>
    <w:rPr>
      <w:color w:val="007E9D" w:themeColor="accent1" w:themeShade="BF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AD2" w:themeColor="accent1"/>
          <w:left w:val="nil"/>
          <w:bottom w:val="single" w:sz="8" w:space="0" w:color="00AA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1F5E6F"/>
    <w:rPr>
      <w:color w:val="316CA7" w:themeColor="accent2" w:themeShade="BF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1CD" w:themeColor="accent2"/>
          <w:left w:val="nil"/>
          <w:bottom w:val="single" w:sz="8" w:space="0" w:color="5591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1F5E6F"/>
    <w:rPr>
      <w:color w:val="52388D" w:themeColor="accent3" w:themeShade="BF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50B9" w:themeColor="accent3"/>
          <w:left w:val="nil"/>
          <w:bottom w:val="single" w:sz="8" w:space="0" w:color="7050B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1F5E6F"/>
    <w:rPr>
      <w:color w:val="7B0046" w:themeColor="accent4" w:themeShade="BF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5F" w:themeColor="accent4"/>
          <w:left w:val="nil"/>
          <w:bottom w:val="single" w:sz="8" w:space="0" w:color="A5005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1F5E6F"/>
    <w:rPr>
      <w:color w:val="B30046" w:themeColor="accent5" w:themeShade="BF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5F" w:themeColor="accent5"/>
          <w:left w:val="nil"/>
          <w:bottom w:val="single" w:sz="8" w:space="0" w:color="F000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1F5E6F"/>
    <w:rPr>
      <w:color w:val="834C04" w:themeColor="accent6" w:themeShade="BF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6606" w:themeColor="accent6"/>
          <w:left w:val="nil"/>
          <w:bottom w:val="single" w:sz="8" w:space="0" w:color="B0660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</w:style>
  <w:style w:type="paragraph" w:styleId="Listeafsnit">
    <w:name w:val="List Paragraph"/>
    <w:basedOn w:val="Normal"/>
    <w:uiPriority w:val="99"/>
    <w:semiHidden/>
    <w:qFormat/>
    <w:rsid w:val="001F5E6F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1F5E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 w:cs="Consolas"/>
      <w:lang w:eastAsia="en-US"/>
    </w:rPr>
  </w:style>
  <w:style w:type="character" w:customStyle="1" w:styleId="MakrotekstTegn">
    <w:name w:val="Makrotekst Tegn"/>
    <w:basedOn w:val="Standardskrifttypeiafsnit"/>
    <w:link w:val="Makrotekst"/>
    <w:rsid w:val="001F5E6F"/>
    <w:rPr>
      <w:rFonts w:ascii="Consolas" w:hAnsi="Consolas" w:cs="Consolas"/>
      <w:lang w:eastAsia="en-US"/>
    </w:rPr>
  </w:style>
  <w:style w:type="table" w:styleId="Mediumgitter1">
    <w:name w:val="Medium Grid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  <w:insideV w:val="single" w:sz="8" w:space="0" w:color="1ED3FF" w:themeColor="accent1" w:themeTint="BF"/>
      </w:tblBorders>
    </w:tblPr>
    <w:tcPr>
      <w:shd w:val="clear" w:color="auto" w:fill="B4F0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3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shd w:val="clear" w:color="auto" w:fill="69E2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  <w:insideV w:val="single" w:sz="8" w:space="0" w:color="7FACD9" w:themeColor="accent2" w:themeTint="BF"/>
      </w:tblBorders>
    </w:tblPr>
    <w:tcPr>
      <w:shd w:val="clear" w:color="auto" w:fill="D4E3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ACD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shd w:val="clear" w:color="auto" w:fill="AAC8E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  <w:insideV w:val="single" w:sz="8" w:space="0" w:color="937BCA" w:themeColor="accent3" w:themeTint="BF"/>
      </w:tblBorders>
    </w:tblPr>
    <w:tcPr>
      <w:shd w:val="clear" w:color="auto" w:fill="DBD3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7B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shd w:val="clear" w:color="auto" w:fill="B7A7D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  <w:insideV w:val="single" w:sz="8" w:space="0" w:color="FB008F" w:themeColor="accent4" w:themeTint="BF"/>
      </w:tblBorders>
    </w:tblPr>
    <w:tcPr>
      <w:shd w:val="clear" w:color="auto" w:fill="FFA9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8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shd w:val="clear" w:color="auto" w:fill="FF53B5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  <w:insideV w:val="single" w:sz="8" w:space="0" w:color="FF3484" w:themeColor="accent5" w:themeTint="BF"/>
      </w:tblBorders>
    </w:tblPr>
    <w:tcPr>
      <w:shd w:val="clear" w:color="auto" w:fill="FFBC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shd w:val="clear" w:color="auto" w:fill="FF78A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  <w:insideV w:val="single" w:sz="8" w:space="0" w:color="F79211" w:themeColor="accent6" w:themeTint="BF"/>
      </w:tblBorders>
    </w:tblPr>
    <w:tcPr>
      <w:shd w:val="clear" w:color="auto" w:fill="FCDB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21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shd w:val="clear" w:color="auto" w:fill="F9B760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  <w:insideH w:val="single" w:sz="8" w:space="0" w:color="00AAD2" w:themeColor="accent1"/>
        <w:insideV w:val="single" w:sz="8" w:space="0" w:color="00AAD2" w:themeColor="accent1"/>
      </w:tblBorders>
    </w:tblPr>
    <w:tcPr>
      <w:shd w:val="clear" w:color="auto" w:fill="B4F0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3FF" w:themeFill="accent1" w:themeFillTint="33"/>
      </w:tcPr>
    </w:tblStylePr>
    <w:tblStylePr w:type="band1Vert">
      <w:tblPr/>
      <w:tcPr>
        <w:shd w:val="clear" w:color="auto" w:fill="69E2FF" w:themeFill="accent1" w:themeFillTint="7F"/>
      </w:tcPr>
    </w:tblStylePr>
    <w:tblStylePr w:type="band1Horz">
      <w:tblPr/>
      <w:tcPr>
        <w:tcBorders>
          <w:insideH w:val="single" w:sz="6" w:space="0" w:color="00AAD2" w:themeColor="accent1"/>
          <w:insideV w:val="single" w:sz="6" w:space="0" w:color="00AAD2" w:themeColor="accent1"/>
        </w:tcBorders>
        <w:shd w:val="clear" w:color="auto" w:fill="69E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  <w:insideH w:val="single" w:sz="8" w:space="0" w:color="5591CD" w:themeColor="accent2"/>
        <w:insideV w:val="single" w:sz="8" w:space="0" w:color="5591CD" w:themeColor="accent2"/>
      </w:tblBorders>
    </w:tblPr>
    <w:tcPr>
      <w:shd w:val="clear" w:color="auto" w:fill="D4E3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8F5" w:themeFill="accent2" w:themeFillTint="33"/>
      </w:tcPr>
    </w:tblStylePr>
    <w:tblStylePr w:type="band1Vert">
      <w:tblPr/>
      <w:tcPr>
        <w:shd w:val="clear" w:color="auto" w:fill="AAC8E6" w:themeFill="accent2" w:themeFillTint="7F"/>
      </w:tcPr>
    </w:tblStylePr>
    <w:tblStylePr w:type="band1Horz">
      <w:tblPr/>
      <w:tcPr>
        <w:tcBorders>
          <w:insideH w:val="single" w:sz="6" w:space="0" w:color="5591CD" w:themeColor="accent2"/>
          <w:insideV w:val="single" w:sz="6" w:space="0" w:color="5591CD" w:themeColor="accent2"/>
        </w:tcBorders>
        <w:shd w:val="clear" w:color="auto" w:fill="AAC8E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  <w:insideH w:val="single" w:sz="8" w:space="0" w:color="7050B9" w:themeColor="accent3"/>
        <w:insideV w:val="single" w:sz="8" w:space="0" w:color="7050B9" w:themeColor="accent3"/>
      </w:tblBorders>
    </w:tblPr>
    <w:tcPr>
      <w:shd w:val="clear" w:color="auto" w:fill="DBD3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D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CF1" w:themeFill="accent3" w:themeFillTint="33"/>
      </w:tcPr>
    </w:tblStylePr>
    <w:tblStylePr w:type="band1Vert">
      <w:tblPr/>
      <w:tcPr>
        <w:shd w:val="clear" w:color="auto" w:fill="B7A7DC" w:themeFill="accent3" w:themeFillTint="7F"/>
      </w:tcPr>
    </w:tblStylePr>
    <w:tblStylePr w:type="band1Horz">
      <w:tblPr/>
      <w:tcPr>
        <w:tcBorders>
          <w:insideH w:val="single" w:sz="6" w:space="0" w:color="7050B9" w:themeColor="accent3"/>
          <w:insideV w:val="single" w:sz="6" w:space="0" w:color="7050B9" w:themeColor="accent3"/>
        </w:tcBorders>
        <w:shd w:val="clear" w:color="auto" w:fill="B7A7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  <w:insideH w:val="single" w:sz="8" w:space="0" w:color="A5005F" w:themeColor="accent4"/>
        <w:insideV w:val="single" w:sz="8" w:space="0" w:color="A5005F" w:themeColor="accent4"/>
      </w:tblBorders>
    </w:tblPr>
    <w:tcPr>
      <w:shd w:val="clear" w:color="auto" w:fill="FFA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E1" w:themeFill="accent4" w:themeFillTint="33"/>
      </w:tcPr>
    </w:tblStylePr>
    <w:tblStylePr w:type="band1Vert">
      <w:tblPr/>
      <w:tcPr>
        <w:shd w:val="clear" w:color="auto" w:fill="FF53B5" w:themeFill="accent4" w:themeFillTint="7F"/>
      </w:tcPr>
    </w:tblStylePr>
    <w:tblStylePr w:type="band1Horz">
      <w:tblPr/>
      <w:tcPr>
        <w:tcBorders>
          <w:insideH w:val="single" w:sz="6" w:space="0" w:color="A5005F" w:themeColor="accent4"/>
          <w:insideV w:val="single" w:sz="6" w:space="0" w:color="A5005F" w:themeColor="accent4"/>
        </w:tcBorders>
        <w:shd w:val="clear" w:color="auto" w:fill="FF53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  <w:insideH w:val="single" w:sz="8" w:space="0" w:color="F0005F" w:themeColor="accent5"/>
        <w:insideV w:val="single" w:sz="8" w:space="0" w:color="F0005F" w:themeColor="accent5"/>
      </w:tblBorders>
    </w:tblPr>
    <w:tcPr>
      <w:shd w:val="clear" w:color="auto" w:fill="FFBC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9DE" w:themeFill="accent5" w:themeFillTint="33"/>
      </w:tcPr>
    </w:tblStylePr>
    <w:tblStylePr w:type="band1Vert">
      <w:tblPr/>
      <w:tcPr>
        <w:shd w:val="clear" w:color="auto" w:fill="FF78AD" w:themeFill="accent5" w:themeFillTint="7F"/>
      </w:tcPr>
    </w:tblStylePr>
    <w:tblStylePr w:type="band1Horz">
      <w:tblPr/>
      <w:tcPr>
        <w:tcBorders>
          <w:insideH w:val="single" w:sz="6" w:space="0" w:color="F0005F" w:themeColor="accent5"/>
          <w:insideV w:val="single" w:sz="6" w:space="0" w:color="F0005F" w:themeColor="accent5"/>
        </w:tcBorders>
        <w:shd w:val="clear" w:color="auto" w:fill="FF78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  <w:insideH w:val="single" w:sz="8" w:space="0" w:color="B06606" w:themeColor="accent6"/>
        <w:insideV w:val="single" w:sz="8" w:space="0" w:color="B06606" w:themeColor="accent6"/>
      </w:tblBorders>
    </w:tblPr>
    <w:tcPr>
      <w:shd w:val="clear" w:color="auto" w:fill="FCDBB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D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BF" w:themeFill="accent6" w:themeFillTint="33"/>
      </w:tcPr>
    </w:tblStylePr>
    <w:tblStylePr w:type="band1Vert">
      <w:tblPr/>
      <w:tcPr>
        <w:shd w:val="clear" w:color="auto" w:fill="F9B760" w:themeFill="accent6" w:themeFillTint="7F"/>
      </w:tcPr>
    </w:tblStylePr>
    <w:tblStylePr w:type="band1Horz">
      <w:tblPr/>
      <w:tcPr>
        <w:tcBorders>
          <w:insideH w:val="single" w:sz="6" w:space="0" w:color="B06606" w:themeColor="accent6"/>
          <w:insideV w:val="single" w:sz="6" w:space="0" w:color="B06606" w:themeColor="accent6"/>
        </w:tcBorders>
        <w:shd w:val="clear" w:color="auto" w:fill="F9B7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0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A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2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3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91C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8E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8E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3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50B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A7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A7D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5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B5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C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8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8A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B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660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7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760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bottom w:val="single" w:sz="8" w:space="0" w:color="00AA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AD2" w:themeColor="accent1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AD2" w:themeColor="accent1"/>
          <w:bottom w:val="single" w:sz="8" w:space="0" w:color="00AAD2" w:themeColor="accent1"/>
        </w:tcBorders>
      </w:tc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shd w:val="clear" w:color="auto" w:fill="B4F0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bottom w:val="single" w:sz="8" w:space="0" w:color="5591C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91CD" w:themeColor="accent2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91CD" w:themeColor="accent2"/>
          <w:bottom w:val="single" w:sz="8" w:space="0" w:color="5591CD" w:themeColor="accent2"/>
        </w:tcBorders>
      </w:tc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shd w:val="clear" w:color="auto" w:fill="D4E3F2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bottom w:val="single" w:sz="8" w:space="0" w:color="7050B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50B9" w:themeColor="accent3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50B9" w:themeColor="accent3"/>
          <w:bottom w:val="single" w:sz="8" w:space="0" w:color="7050B9" w:themeColor="accent3"/>
        </w:tcBorders>
      </w:tc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shd w:val="clear" w:color="auto" w:fill="DBD3ED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bottom w:val="single" w:sz="8" w:space="0" w:color="A5005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5F" w:themeColor="accent4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5F" w:themeColor="accent4"/>
          <w:bottom w:val="single" w:sz="8" w:space="0" w:color="A5005F" w:themeColor="accent4"/>
        </w:tcBorders>
      </w:tc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shd w:val="clear" w:color="auto" w:fill="FFA9DA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bottom w:val="single" w:sz="8" w:space="0" w:color="F000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005F" w:themeColor="accent5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005F" w:themeColor="accent5"/>
          <w:bottom w:val="single" w:sz="8" w:space="0" w:color="F0005F" w:themeColor="accent5"/>
        </w:tcBorders>
      </w:tc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shd w:val="clear" w:color="auto" w:fill="FFBCD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1F5E6F"/>
    <w:rPr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bottom w:val="single" w:sz="8" w:space="0" w:color="B0660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6606" w:themeColor="accent6"/>
        </w:tcBorders>
      </w:tcPr>
    </w:tblStylePr>
    <w:tblStylePr w:type="lastRow">
      <w:rPr>
        <w:b/>
        <w:bCs/>
        <w:color w:val="031D5C" w:themeColor="text2"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6606" w:themeColor="accent6"/>
          <w:bottom w:val="single" w:sz="8" w:space="0" w:color="B06606" w:themeColor="accent6"/>
        </w:tcBorders>
      </w:tc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shd w:val="clear" w:color="auto" w:fill="FCDBB0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AD2" w:themeColor="accent1"/>
        <w:left w:val="single" w:sz="8" w:space="0" w:color="00AAD2" w:themeColor="accent1"/>
        <w:bottom w:val="single" w:sz="8" w:space="0" w:color="00AAD2" w:themeColor="accent1"/>
        <w:right w:val="single" w:sz="8" w:space="0" w:color="00AA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A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AD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A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A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91CD" w:themeColor="accent2"/>
        <w:left w:val="single" w:sz="8" w:space="0" w:color="5591CD" w:themeColor="accent2"/>
        <w:bottom w:val="single" w:sz="8" w:space="0" w:color="5591CD" w:themeColor="accent2"/>
        <w:right w:val="single" w:sz="8" w:space="0" w:color="5591C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91C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591C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91C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91C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3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50B9" w:themeColor="accent3"/>
        <w:left w:val="single" w:sz="8" w:space="0" w:color="7050B9" w:themeColor="accent3"/>
        <w:bottom w:val="single" w:sz="8" w:space="0" w:color="7050B9" w:themeColor="accent3"/>
        <w:right w:val="single" w:sz="8" w:space="0" w:color="7050B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50B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50B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50B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50B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3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3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5F" w:themeColor="accent4"/>
        <w:left w:val="single" w:sz="8" w:space="0" w:color="A5005F" w:themeColor="accent4"/>
        <w:bottom w:val="single" w:sz="8" w:space="0" w:color="A5005F" w:themeColor="accent4"/>
        <w:right w:val="single" w:sz="8" w:space="0" w:color="A5005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5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5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5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5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005F" w:themeColor="accent5"/>
        <w:left w:val="single" w:sz="8" w:space="0" w:color="F0005F" w:themeColor="accent5"/>
        <w:bottom w:val="single" w:sz="8" w:space="0" w:color="F0005F" w:themeColor="accent5"/>
        <w:right w:val="single" w:sz="8" w:space="0" w:color="F000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00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005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00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00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C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1F5E6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6606" w:themeColor="accent6"/>
        <w:left w:val="single" w:sz="8" w:space="0" w:color="B06606" w:themeColor="accent6"/>
        <w:bottom w:val="single" w:sz="8" w:space="0" w:color="B06606" w:themeColor="accent6"/>
        <w:right w:val="single" w:sz="8" w:space="0" w:color="B0660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660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660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660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660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B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B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1ED3FF" w:themeColor="accent1" w:themeTint="BF"/>
        <w:left w:val="single" w:sz="8" w:space="0" w:color="1ED3FF" w:themeColor="accent1" w:themeTint="BF"/>
        <w:bottom w:val="single" w:sz="8" w:space="0" w:color="1ED3FF" w:themeColor="accent1" w:themeTint="BF"/>
        <w:right w:val="single" w:sz="8" w:space="0" w:color="1ED3FF" w:themeColor="accent1" w:themeTint="BF"/>
        <w:insideH w:val="single" w:sz="8" w:space="0" w:color="1ED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3FF" w:themeColor="accent1" w:themeTint="BF"/>
          <w:left w:val="single" w:sz="8" w:space="0" w:color="1ED3FF" w:themeColor="accent1" w:themeTint="BF"/>
          <w:bottom w:val="single" w:sz="8" w:space="0" w:color="1ED3FF" w:themeColor="accent1" w:themeTint="BF"/>
          <w:right w:val="single" w:sz="8" w:space="0" w:color="1ED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7FACD9" w:themeColor="accent2" w:themeTint="BF"/>
        <w:left w:val="single" w:sz="8" w:space="0" w:color="7FACD9" w:themeColor="accent2" w:themeTint="BF"/>
        <w:bottom w:val="single" w:sz="8" w:space="0" w:color="7FACD9" w:themeColor="accent2" w:themeTint="BF"/>
        <w:right w:val="single" w:sz="8" w:space="0" w:color="7FACD9" w:themeColor="accent2" w:themeTint="BF"/>
        <w:insideH w:val="single" w:sz="8" w:space="0" w:color="7FACD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ACD9" w:themeColor="accent2" w:themeTint="BF"/>
          <w:left w:val="single" w:sz="8" w:space="0" w:color="7FACD9" w:themeColor="accent2" w:themeTint="BF"/>
          <w:bottom w:val="single" w:sz="8" w:space="0" w:color="7FACD9" w:themeColor="accent2" w:themeTint="BF"/>
          <w:right w:val="single" w:sz="8" w:space="0" w:color="7FACD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3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3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937BCA" w:themeColor="accent3" w:themeTint="BF"/>
        <w:left w:val="single" w:sz="8" w:space="0" w:color="937BCA" w:themeColor="accent3" w:themeTint="BF"/>
        <w:bottom w:val="single" w:sz="8" w:space="0" w:color="937BCA" w:themeColor="accent3" w:themeTint="BF"/>
        <w:right w:val="single" w:sz="8" w:space="0" w:color="937BCA" w:themeColor="accent3" w:themeTint="BF"/>
        <w:insideH w:val="single" w:sz="8" w:space="0" w:color="937B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7BCA" w:themeColor="accent3" w:themeTint="BF"/>
          <w:left w:val="single" w:sz="8" w:space="0" w:color="937BCA" w:themeColor="accent3" w:themeTint="BF"/>
          <w:bottom w:val="single" w:sz="8" w:space="0" w:color="937BCA" w:themeColor="accent3" w:themeTint="BF"/>
          <w:right w:val="single" w:sz="8" w:space="0" w:color="937B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3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3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B008F" w:themeColor="accent4" w:themeTint="BF"/>
        <w:left w:val="single" w:sz="8" w:space="0" w:color="FB008F" w:themeColor="accent4" w:themeTint="BF"/>
        <w:bottom w:val="single" w:sz="8" w:space="0" w:color="FB008F" w:themeColor="accent4" w:themeTint="BF"/>
        <w:right w:val="single" w:sz="8" w:space="0" w:color="FB008F" w:themeColor="accent4" w:themeTint="BF"/>
        <w:insideH w:val="single" w:sz="8" w:space="0" w:color="FB008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8F" w:themeColor="accent4" w:themeTint="BF"/>
          <w:left w:val="single" w:sz="8" w:space="0" w:color="FB008F" w:themeColor="accent4" w:themeTint="BF"/>
          <w:bottom w:val="single" w:sz="8" w:space="0" w:color="FB008F" w:themeColor="accent4" w:themeTint="BF"/>
          <w:right w:val="single" w:sz="8" w:space="0" w:color="FB008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F3484" w:themeColor="accent5" w:themeTint="BF"/>
        <w:left w:val="single" w:sz="8" w:space="0" w:color="FF3484" w:themeColor="accent5" w:themeTint="BF"/>
        <w:bottom w:val="single" w:sz="8" w:space="0" w:color="FF3484" w:themeColor="accent5" w:themeTint="BF"/>
        <w:right w:val="single" w:sz="8" w:space="0" w:color="FF3484" w:themeColor="accent5" w:themeTint="BF"/>
        <w:insideH w:val="single" w:sz="8" w:space="0" w:color="FF34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84" w:themeColor="accent5" w:themeTint="BF"/>
          <w:left w:val="single" w:sz="8" w:space="0" w:color="FF3484" w:themeColor="accent5" w:themeTint="BF"/>
          <w:bottom w:val="single" w:sz="8" w:space="0" w:color="FF3484" w:themeColor="accent5" w:themeTint="BF"/>
          <w:right w:val="single" w:sz="8" w:space="0" w:color="FF34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C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8" w:space="0" w:color="F79211" w:themeColor="accent6" w:themeTint="BF"/>
        <w:left w:val="single" w:sz="8" w:space="0" w:color="F79211" w:themeColor="accent6" w:themeTint="BF"/>
        <w:bottom w:val="single" w:sz="8" w:space="0" w:color="F79211" w:themeColor="accent6" w:themeTint="BF"/>
        <w:right w:val="single" w:sz="8" w:space="0" w:color="F79211" w:themeColor="accent6" w:themeTint="BF"/>
        <w:insideH w:val="single" w:sz="8" w:space="0" w:color="F7921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211" w:themeColor="accent6" w:themeTint="BF"/>
          <w:left w:val="single" w:sz="8" w:space="0" w:color="F79211" w:themeColor="accent6" w:themeTint="BF"/>
          <w:bottom w:val="single" w:sz="8" w:space="0" w:color="F79211" w:themeColor="accent6" w:themeTint="BF"/>
          <w:right w:val="single" w:sz="8" w:space="0" w:color="F7921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B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A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A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91C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91C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50B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50B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5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5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1F5E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660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660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1F5E6F"/>
    <w:pPr>
      <w:tabs>
        <w:tab w:val="left" w:pos="340"/>
      </w:tabs>
    </w:pPr>
    <w:rPr>
      <w:rFonts w:ascii="Garamond" w:hAnsi="Garamond"/>
      <w:sz w:val="24"/>
      <w:szCs w:val="24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1F5E6F"/>
    <w:rPr>
      <w:color w:val="808080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1F5E6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F5E6F"/>
    <w:rPr>
      <w:rFonts w:ascii="Garamond" w:hAnsi="Garamond"/>
      <w:i/>
      <w:iCs/>
      <w:color w:val="000000" w:themeColor="text1"/>
      <w:sz w:val="24"/>
      <w:szCs w:val="24"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1F5E6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1F5E6F"/>
    <w:rPr>
      <w:smallCaps/>
      <w:color w:val="5591C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1F5E6F"/>
    <w:pPr>
      <w:tabs>
        <w:tab w:val="clear" w:pos="340"/>
      </w:tabs>
      <w:ind w:left="240" w:hanging="240"/>
    </w:pPr>
  </w:style>
  <w:style w:type="paragraph" w:styleId="Citatoverskrift">
    <w:name w:val="toa heading"/>
    <w:basedOn w:val="Normal"/>
    <w:next w:val="Normal"/>
    <w:uiPriority w:val="99"/>
    <w:semiHidden/>
    <w:rsid w:val="001F5E6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verskrift">
    <w:name w:val="TOC Heading"/>
    <w:basedOn w:val="Overskrift1"/>
    <w:next w:val="Normal"/>
    <w:uiPriority w:val="99"/>
    <w:semiHidden/>
    <w:qFormat/>
    <w:rsid w:val="001F5E6F"/>
    <w:pPr>
      <w:keepLines/>
      <w:suppressAutoHyphens w:val="0"/>
      <w:spacing w:before="480" w:after="0" w:line="280" w:lineRule="atLeast"/>
      <w:contextualSpacing w:val="0"/>
      <w:outlineLvl w:val="9"/>
    </w:pPr>
    <w:rPr>
      <w:rFonts w:asciiTheme="majorHAnsi" w:eastAsiaTheme="majorEastAsia" w:hAnsiTheme="majorHAnsi" w:cstheme="majorBidi"/>
      <w:b/>
      <w:color w:val="007E9D" w:themeColor="accent1" w:themeShade="BF"/>
      <w:sz w:val="28"/>
      <w:szCs w:val="28"/>
    </w:rPr>
  </w:style>
  <w:style w:type="paragraph" w:customStyle="1" w:styleId="Pladsholdertxtfelt">
    <w:name w:val="Pladsholder txtfelt"/>
    <w:rsid w:val="009B548A"/>
    <w:pPr>
      <w:jc w:val="center"/>
    </w:pPr>
    <w:rPr>
      <w:rFonts w:ascii="Arial" w:hAnsi="Arial"/>
      <w:sz w:val="17"/>
      <w:szCs w:val="24"/>
      <w:lang w:eastAsia="en-US"/>
    </w:rPr>
  </w:style>
  <w:style w:type="character" w:customStyle="1" w:styleId="KildeangivelseChar">
    <w:name w:val="Kildeangivelse Char"/>
    <w:link w:val="Kildeangivelse"/>
    <w:locked/>
    <w:rsid w:val="009B548A"/>
    <w:rPr>
      <w:rFonts w:ascii="Garamond" w:hAnsi="Garamond"/>
      <w:sz w:val="16"/>
      <w:szCs w:val="24"/>
      <w:lang w:eastAsia="en-US"/>
    </w:rPr>
  </w:style>
  <w:style w:type="paragraph" w:customStyle="1" w:styleId="Kildeangivelse">
    <w:name w:val="Kildeangivelse"/>
    <w:basedOn w:val="Normal"/>
    <w:next w:val="Normal"/>
    <w:link w:val="KildeangivelseChar"/>
    <w:rsid w:val="009B548A"/>
    <w:pPr>
      <w:tabs>
        <w:tab w:val="clear" w:pos="340"/>
        <w:tab w:val="left" w:pos="652"/>
      </w:tabs>
      <w:spacing w:line="200" w:lineRule="atLeast"/>
      <w:ind w:left="681" w:right="227" w:hanging="454"/>
    </w:pPr>
    <w:rPr>
      <w:sz w:val="16"/>
    </w:rPr>
  </w:style>
  <w:style w:type="paragraph" w:customStyle="1" w:styleId="TabelSpace">
    <w:name w:val="Tabel Space"/>
    <w:basedOn w:val="BoksTekst"/>
    <w:qFormat/>
    <w:rsid w:val="009B548A"/>
    <w:pPr>
      <w:framePr w:hSpace="0" w:wrap="auto" w:vAnchor="margin" w:xAlign="left" w:yAlign="inline"/>
      <w:spacing w:line="40" w:lineRule="exact"/>
      <w:contextualSpacing/>
      <w:suppressOverlap w:val="0"/>
    </w:pPr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2751\appdata\roaming\microsoft\templates\WordEngineTemplates\Styregruppe_&#216;konomiudvalg.dotm" TargetMode="External"/></Relationships>
</file>

<file path=word/theme/theme1.xml><?xml version="1.0" encoding="utf-8"?>
<a:theme xmlns:a="http://schemas.openxmlformats.org/drawingml/2006/main" name="Office Theme">
  <a:themeElements>
    <a:clrScheme name="Finansministeriet">
      <a:dk1>
        <a:srgbClr val="000000"/>
      </a:dk1>
      <a:lt1>
        <a:srgbClr val="FFFFFF"/>
      </a:lt1>
      <a:dk2>
        <a:srgbClr val="031D5C"/>
      </a:dk2>
      <a:lt2>
        <a:srgbClr val="6E91A0"/>
      </a:lt2>
      <a:accent1>
        <a:srgbClr val="00AAD2"/>
      </a:accent1>
      <a:accent2>
        <a:srgbClr val="5591CD"/>
      </a:accent2>
      <a:accent3>
        <a:srgbClr val="7050B9"/>
      </a:accent3>
      <a:accent4>
        <a:srgbClr val="A5005F"/>
      </a:accent4>
      <a:accent5>
        <a:srgbClr val="F0005F"/>
      </a:accent5>
      <a:accent6>
        <a:srgbClr val="B0660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A9AF-89B4-4024-AAD5-DABBEAC2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Styregruppe_Økonomiudvalg</Template>
  <TotalTime>0</TotalTime>
  <Pages>3</Pages>
  <Words>367</Words>
  <Characters>2241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Styregruppe_Økonomiudvalg</vt:lpstr>
      <vt:lpstr>Styregruppe_Økonomiudvalg</vt:lpstr>
      <vt:lpstr>    Problem</vt:lpstr>
      <vt:lpstr>    Baggrund</vt:lpstr>
      <vt:lpstr>    Løsning</vt:lpstr>
      <vt:lpstr>    Procedure</vt:lpstr>
      <vt:lpstr>    Kommunikation</vt:lpstr>
    </vt:vector>
  </TitlesOfParts>
  <Company>Finansministeriet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Styregruppe_Økonomiudvalg</dc:title>
  <dc:creator>Mads Møldrup</dc:creator>
  <cp:lastModifiedBy>Altinget</cp:lastModifiedBy>
  <cp:revision>2</cp:revision>
  <cp:lastPrinted>2016-03-08T15:00:00Z</cp:lastPrinted>
  <dcterms:created xsi:type="dcterms:W3CDTF">2016-04-08T13:26:00Z</dcterms:created>
  <dcterms:modified xsi:type="dcterms:W3CDTF">2016-04-08T13:26:00Z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Styregruppe</vt:lpwstr>
  </property>
  <property fmtid="{D5CDD505-2E9C-101B-9397-08002B2CF9AE}" pid="5" name="SD_IncludePanel_Adressater">
    <vt:lpwstr>True</vt:lpwstr>
  </property>
  <property fmtid="{D5CDD505-2E9C-101B-9397-08002B2CF9AE}" pid="6" name="SD_DocumentLanguageString">
    <vt:lpwstr>Dansk</vt:lpwstr>
  </property>
  <property fmtid="{D5CDD505-2E9C-101B-9397-08002B2CF9AE}" pid="7" name="SD_CtlText_Usersettings_Userprofile">
    <vt:lpwstr>madmo</vt:lpwstr>
  </property>
  <property fmtid="{D5CDD505-2E9C-101B-9397-08002B2CF9AE}" pid="8" name="SD_DocumentLanguage">
    <vt:lpwstr>da-DK</vt:lpwstr>
  </property>
  <property fmtid="{D5CDD505-2E9C-101B-9397-08002B2CF9AE}" pid="9" name="SD_CtlText_Adressater">
    <vt:lpwstr>[Social- og Indenrigsministeriet]_x000d_[Finansministeriet]</vt:lpwstr>
  </property>
  <property fmtid="{D5CDD505-2E9C-101B-9397-08002B2CF9AE}" pid="10" name="SD_UserprofileName">
    <vt:lpwstr>madmo</vt:lpwstr>
  </property>
  <property fmtid="{D5CDD505-2E9C-101B-9397-08002B2CF9AE}" pid="11" name="SD_Office_OFF_ID">
    <vt:lpwstr>1</vt:lpwstr>
  </property>
  <property fmtid="{D5CDD505-2E9C-101B-9397-08002B2CF9AE}" pid="12" name="SD_Office_OFF_Offices">
    <vt:lpwstr>Finansministeriet</vt:lpwstr>
  </property>
  <property fmtid="{D5CDD505-2E9C-101B-9397-08002B2CF9AE}" pid="13" name="SD_Office_OFF_OfficeLanguage">
    <vt:lpwstr>da-DK</vt:lpwstr>
  </property>
  <property fmtid="{D5CDD505-2E9C-101B-9397-08002B2CF9AE}" pid="14" name="SD_Office_OFF_Address">
    <vt:lpwstr>Finansministeriet · Christiansborg Slotsplads 1 · 1218 København K · T 33 92 33 33 · E fm@fm.dk · www.fm.dk</vt:lpwstr>
  </property>
  <property fmtid="{D5CDD505-2E9C-101B-9397-08002B2CF9AE}" pid="15" name="SD_Office_OFF_ShortAddress">
    <vt:lpwstr>Finansministeriet · Christiansborg Slotsplads 1 · 1218 København K</vt:lpwstr>
  </property>
  <property fmtid="{D5CDD505-2E9C-101B-9397-08002B2CF9AE}" pid="16" name="SD_Office_OFF_ImageDefinition">
    <vt:lpwstr>Logo</vt:lpwstr>
  </property>
  <property fmtid="{D5CDD505-2E9C-101B-9397-08002B2CF9AE}" pid="17" name="SD_USR_SenderName">
    <vt:lpwstr>Finansministeren</vt:lpwstr>
  </property>
  <property fmtid="{D5CDD505-2E9C-101B-9397-08002B2CF9AE}" pid="18" name="SD_USR_Name">
    <vt:lpwstr>Mads Møldrup</vt:lpwstr>
  </property>
  <property fmtid="{D5CDD505-2E9C-101B-9397-08002B2CF9AE}" pid="19" name="SD_USR_Title">
    <vt:lpwstr>Specialkonsulent</vt:lpwstr>
  </property>
  <property fmtid="{D5CDD505-2E9C-101B-9397-08002B2CF9AE}" pid="20" name="SD_USR_DirectPhone">
    <vt:lpwstr>+4533924037</vt:lpwstr>
  </property>
  <property fmtid="{D5CDD505-2E9C-101B-9397-08002B2CF9AE}" pid="21" name="SD_USR_Email">
    <vt:lpwstr>madmo@fm.dk</vt:lpwstr>
  </property>
  <property fmtid="{D5CDD505-2E9C-101B-9397-08002B2CF9AE}" pid="22" name="SD_USR_SagsbehandlerIni">
    <vt:lpwstr>madmo</vt:lpwstr>
  </property>
  <property fmtid="{D5CDD505-2E9C-101B-9397-08002B2CF9AE}" pid="23" name="SD_USR_Enhed">
    <vt:lpwstr>KØR</vt:lpwstr>
  </property>
  <property fmtid="{D5CDD505-2E9C-101B-9397-08002B2CF9AE}" pid="24" name="DocumentInfoFinished">
    <vt:lpwstr>True</vt:lpwstr>
  </property>
</Properties>
</file>